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emf" ContentType="image/x-emf"/>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213F" w:rsidRPr="0055213F" w:rsidRDefault="00E839E3" w:rsidP="0055213F">
      <w:pPr>
        <w:rPr>
          <w:rFonts w:cstheme="minorHAnsi"/>
        </w:rPr>
      </w:pPr>
      <w:r>
        <w:rPr>
          <w:rFonts w:cstheme="minorHAnsi"/>
        </w:rPr>
        <w:t>N</w:t>
      </w:r>
      <w:r w:rsidR="0055213F" w:rsidRPr="0055213F">
        <w:rPr>
          <w:rFonts w:cstheme="minorHAnsi"/>
        </w:rPr>
        <w:t>ame</w:t>
      </w:r>
      <w:proofErr w:type="gramStart"/>
      <w:r w:rsidR="0055213F" w:rsidRPr="0055213F">
        <w:rPr>
          <w:rFonts w:cstheme="minorHAnsi"/>
        </w:rPr>
        <w:t>:_</w:t>
      </w:r>
      <w:proofErr w:type="gramEnd"/>
      <w:r w:rsidR="0055213F" w:rsidRPr="0055213F">
        <w:rPr>
          <w:rFonts w:cstheme="minorHAnsi"/>
        </w:rPr>
        <w:t>______________________</w:t>
      </w:r>
      <w:r w:rsidR="0055213F" w:rsidRPr="0055213F">
        <w:rPr>
          <w:rFonts w:cstheme="minorHAnsi"/>
        </w:rPr>
        <w:tab/>
      </w:r>
      <w:r w:rsidR="0055213F" w:rsidRPr="0055213F">
        <w:rPr>
          <w:rFonts w:cstheme="minorHAnsi"/>
        </w:rPr>
        <w:tab/>
        <w:t xml:space="preserve"> Date assigned:______________    </w:t>
      </w:r>
      <w:r w:rsidR="0055213F" w:rsidRPr="0055213F">
        <w:rPr>
          <w:rFonts w:cstheme="minorHAnsi"/>
        </w:rPr>
        <w:tab/>
        <w:t xml:space="preserve">        Band:________</w:t>
      </w:r>
    </w:p>
    <w:p w:rsidR="006B4BEE" w:rsidRDefault="0055213F" w:rsidP="00D02220">
      <w:pPr>
        <w:jc w:val="center"/>
        <w:rPr>
          <w:rFonts w:cstheme="minorHAnsi"/>
        </w:rPr>
      </w:pPr>
      <w:r>
        <w:rPr>
          <w:rFonts w:cstheme="minorHAnsi"/>
        </w:rPr>
        <w:t>Prec</w:t>
      </w:r>
      <w:r w:rsidRPr="0055213F">
        <w:rPr>
          <w:rFonts w:cstheme="minorHAnsi"/>
        </w:rPr>
        <w:t>alculus | Packer Collegiate Institute</w:t>
      </w:r>
      <w:r w:rsidR="00ED66B2" w:rsidRPr="00ED66B2">
        <w:rPr>
          <w:rFonts w:cstheme="minorHAnsi"/>
        </w:rPr>
        <w:pict>
          <v:rect id="_x0000_i1025" style="width:0;height:1.5pt" o:hralign="center" o:hrstd="t" o:hr="t" fillcolor="#aca899" stroked="f"/>
        </w:pict>
      </w:r>
    </w:p>
    <w:p w:rsidR="00D02220" w:rsidRDefault="005E0DB8" w:rsidP="00D02220">
      <w:pPr>
        <w:jc w:val="center"/>
        <w:rPr>
          <w:rFonts w:cstheme="minorHAnsi"/>
        </w:rPr>
      </w:pPr>
      <w:r>
        <w:rPr>
          <w:rFonts w:cstheme="minorHAnsi"/>
        </w:rPr>
        <w:t>Trig Identities</w:t>
      </w:r>
      <w:r w:rsidR="00ED66B2" w:rsidRPr="00ED66B2">
        <w:rPr>
          <w:rFonts w:cstheme="minorHAnsi"/>
        </w:rPr>
        <w:pict>
          <v:rect id="_x0000_i1026" style="width:0;height:1.5pt" o:hralign="center" o:hrstd="t" o:hr="t" fillcolor="#aca899" stroked="f"/>
        </w:pict>
      </w:r>
    </w:p>
    <w:p w:rsidR="0075161D" w:rsidRDefault="0075161D" w:rsidP="009A50B0">
      <w:pPr>
        <w:spacing w:after="0"/>
        <w:rPr>
          <w:rFonts w:cstheme="minorHAnsi"/>
        </w:rPr>
      </w:pPr>
      <w:r>
        <w:rPr>
          <w:rFonts w:cstheme="minorHAnsi"/>
          <w:b/>
        </w:rPr>
        <w:t>Section 0: Warm Up</w:t>
      </w:r>
    </w:p>
    <w:p w:rsidR="0075161D" w:rsidRDefault="0075161D" w:rsidP="009A50B0">
      <w:pPr>
        <w:spacing w:after="0"/>
        <w:rPr>
          <w:rFonts w:cstheme="minorHAnsi"/>
        </w:rPr>
      </w:pPr>
    </w:p>
    <w:p w:rsidR="0075161D" w:rsidRPr="005E0DB8" w:rsidRDefault="005E0DB8" w:rsidP="009A50B0">
      <w:pPr>
        <w:spacing w:after="0"/>
        <w:rPr>
          <w:rFonts w:cstheme="minorHAnsi"/>
        </w:rPr>
      </w:pPr>
      <w:r>
        <w:rPr>
          <w:rFonts w:cstheme="minorHAnsi"/>
        </w:rPr>
        <w:t xml:space="preserve">Identities are things that on the surface look different, but in actuality are the same. Like </w:t>
      </w:r>
      <w:r w:rsidRPr="005E0DB8">
        <w:rPr>
          <w:rFonts w:cstheme="minorHAnsi"/>
          <w:position w:val="-6"/>
        </w:rPr>
        <w:object w:dxaOrig="70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35.25pt;height:15.75pt" o:ole="">
            <v:imagedata r:id="rId8" o:title=""/>
          </v:shape>
          <o:OLEObject Type="Embed" ProgID="Equation.DSMT4" ShapeID="_x0000_i1027" DrawAspect="Content" ObjectID="_1421061621" r:id="rId9"/>
        </w:object>
      </w:r>
      <w:r>
        <w:rPr>
          <w:rFonts w:cstheme="minorHAnsi"/>
        </w:rPr>
        <w:t xml:space="preserve"> </w:t>
      </w:r>
      <w:proofErr w:type="spellStart"/>
      <w:proofErr w:type="gramStart"/>
      <w:r>
        <w:rPr>
          <w:rFonts w:cstheme="minorHAnsi"/>
        </w:rPr>
        <w:t>and</w:t>
      </w:r>
      <w:proofErr w:type="spellEnd"/>
      <w:r>
        <w:rPr>
          <w:rFonts w:cstheme="minorHAnsi"/>
        </w:rPr>
        <w:t xml:space="preserve"> </w:t>
      </w:r>
      <w:proofErr w:type="gramEnd"/>
      <w:r w:rsidRPr="005E0DB8">
        <w:rPr>
          <w:rFonts w:cstheme="minorHAnsi"/>
          <w:position w:val="-10"/>
        </w:rPr>
        <w:object w:dxaOrig="1980" w:dyaOrig="360">
          <v:shape id="_x0000_i1028" type="#_x0000_t75" style="width:99pt;height:18pt" o:ole="">
            <v:imagedata r:id="rId10" o:title=""/>
          </v:shape>
          <o:OLEObject Type="Embed" ProgID="Equation.DSMT4" ShapeID="_x0000_i1028" DrawAspect="Content" ObjectID="_1421061622" r:id="rId11"/>
        </w:object>
      </w:r>
      <w:r>
        <w:rPr>
          <w:rFonts w:cstheme="minorHAnsi"/>
        </w:rPr>
        <w:t xml:space="preserve">. It’s like having Clark Kent, and Superman. Both are the same, they just look different. Can you come up with a mathematical identity of your own? Bonus vibes go to you if you can come up with </w:t>
      </w:r>
      <w:r>
        <w:rPr>
          <w:rFonts w:cstheme="minorHAnsi"/>
          <w:i/>
        </w:rPr>
        <w:t xml:space="preserve">really </w:t>
      </w:r>
      <w:proofErr w:type="spellStart"/>
      <w:r>
        <w:rPr>
          <w:rFonts w:cstheme="minorHAnsi"/>
          <w:i/>
        </w:rPr>
        <w:t>really</w:t>
      </w:r>
      <w:proofErr w:type="spellEnd"/>
      <w:r>
        <w:rPr>
          <w:rFonts w:cstheme="minorHAnsi"/>
        </w:rPr>
        <w:t xml:space="preserve"> different looking things which are actually the same. </w:t>
      </w:r>
    </w:p>
    <w:p w:rsidR="0075161D" w:rsidRDefault="0075161D" w:rsidP="009A50B0">
      <w:pPr>
        <w:spacing w:after="0"/>
        <w:rPr>
          <w:rFonts w:cstheme="minorHAnsi"/>
        </w:rPr>
      </w:pPr>
    </w:p>
    <w:p w:rsidR="0075161D" w:rsidRDefault="0075161D" w:rsidP="009A50B0">
      <w:pPr>
        <w:spacing w:after="0"/>
        <w:rPr>
          <w:rFonts w:cstheme="minorHAnsi"/>
        </w:rPr>
      </w:pPr>
    </w:p>
    <w:p w:rsidR="0075161D" w:rsidRDefault="0075161D" w:rsidP="009A50B0">
      <w:pPr>
        <w:spacing w:after="0"/>
        <w:rPr>
          <w:rFonts w:cstheme="minorHAnsi"/>
        </w:rPr>
      </w:pPr>
    </w:p>
    <w:p w:rsidR="0075161D" w:rsidRDefault="0075161D" w:rsidP="009A50B0">
      <w:pPr>
        <w:spacing w:after="0"/>
        <w:rPr>
          <w:rFonts w:cstheme="minorHAnsi"/>
        </w:rPr>
      </w:pPr>
    </w:p>
    <w:p w:rsidR="0075161D" w:rsidRDefault="0075161D" w:rsidP="009A50B0">
      <w:pPr>
        <w:spacing w:after="0"/>
        <w:rPr>
          <w:rFonts w:cstheme="minorHAnsi"/>
        </w:rPr>
      </w:pPr>
    </w:p>
    <w:p w:rsidR="0075161D" w:rsidRDefault="0075161D" w:rsidP="009A50B0">
      <w:pPr>
        <w:spacing w:after="0"/>
        <w:rPr>
          <w:rFonts w:cstheme="minorHAnsi"/>
        </w:rPr>
      </w:pPr>
    </w:p>
    <w:p w:rsidR="0075161D" w:rsidRPr="0075161D" w:rsidRDefault="0075161D" w:rsidP="009A50B0">
      <w:pPr>
        <w:spacing w:after="0"/>
        <w:rPr>
          <w:rFonts w:cstheme="minorHAnsi"/>
        </w:rPr>
      </w:pPr>
    </w:p>
    <w:p w:rsidR="0075161D" w:rsidRDefault="0075161D" w:rsidP="009A50B0">
      <w:pPr>
        <w:spacing w:after="0"/>
        <w:rPr>
          <w:rFonts w:cstheme="minorHAnsi"/>
          <w:b/>
        </w:rPr>
      </w:pPr>
    </w:p>
    <w:p w:rsidR="0087080E" w:rsidRDefault="001510C3" w:rsidP="005E0DB8">
      <w:pPr>
        <w:spacing w:after="0"/>
        <w:rPr>
          <w:rFonts w:cstheme="minorHAnsi"/>
          <w:b/>
        </w:rPr>
      </w:pPr>
      <w:r w:rsidRPr="001510C3">
        <w:rPr>
          <w:rFonts w:cstheme="minorHAnsi"/>
          <w:b/>
        </w:rPr>
        <w:t>Section 1:</w:t>
      </w:r>
      <w:r w:rsidRPr="005E0DB8">
        <w:rPr>
          <w:rFonts w:cstheme="minorHAnsi"/>
          <w:b/>
        </w:rPr>
        <w:t xml:space="preserve"> </w:t>
      </w:r>
      <w:r w:rsidR="005E0DB8" w:rsidRPr="005E0DB8">
        <w:rPr>
          <w:rFonts w:cstheme="minorHAnsi"/>
          <w:b/>
        </w:rPr>
        <w:t>Proving Identities</w:t>
      </w:r>
    </w:p>
    <w:p w:rsidR="005E0DB8" w:rsidRDefault="005E0DB8" w:rsidP="005E0DB8">
      <w:pPr>
        <w:spacing w:after="0"/>
        <w:rPr>
          <w:rFonts w:cstheme="minorHAnsi"/>
        </w:rPr>
      </w:pPr>
    </w:p>
    <w:p w:rsidR="005E0DB8" w:rsidRDefault="005E0DB8" w:rsidP="005E0DB8">
      <w:pPr>
        <w:spacing w:after="0"/>
        <w:rPr>
          <w:rFonts w:cstheme="minorHAnsi"/>
        </w:rPr>
      </w:pPr>
      <w:r>
        <w:rPr>
          <w:rFonts w:cstheme="minorHAnsi"/>
        </w:rPr>
        <w:t xml:space="preserve">Today, you and your group are going to (a) identify if something </w:t>
      </w:r>
      <w:r>
        <w:rPr>
          <w:rFonts w:cstheme="minorHAnsi"/>
          <w:i/>
        </w:rPr>
        <w:t>is</w:t>
      </w:r>
      <w:r>
        <w:rPr>
          <w:rFonts w:cstheme="minorHAnsi"/>
        </w:rPr>
        <w:t xml:space="preserve"> or </w:t>
      </w:r>
      <w:r>
        <w:rPr>
          <w:rFonts w:cstheme="minorHAnsi"/>
          <w:i/>
        </w:rPr>
        <w:t>is not</w:t>
      </w:r>
      <w:r>
        <w:rPr>
          <w:rFonts w:cstheme="minorHAnsi"/>
        </w:rPr>
        <w:t xml:space="preserve"> an identity, and (b) if it is an identity, you’re going to prove it. </w:t>
      </w:r>
    </w:p>
    <w:p w:rsidR="005E0DB8" w:rsidRDefault="005E0DB8" w:rsidP="005E0DB8">
      <w:pPr>
        <w:spacing w:after="0"/>
        <w:rPr>
          <w:rFonts w:cstheme="minorHAnsi"/>
        </w:rPr>
      </w:pPr>
    </w:p>
    <w:p w:rsidR="005E0DB8" w:rsidRDefault="005E0DB8" w:rsidP="005E0DB8">
      <w:pPr>
        <w:spacing w:after="0"/>
        <w:rPr>
          <w:rFonts w:cstheme="minorHAnsi"/>
        </w:rPr>
      </w:pPr>
      <w:r>
        <w:rPr>
          <w:rFonts w:cstheme="minorHAnsi"/>
        </w:rPr>
        <w:t xml:space="preserve">Many students find this process of proving identities rather like a good, satisfying challenge. Sometimes the proof comes </w:t>
      </w:r>
      <w:proofErr w:type="gramStart"/>
      <w:r>
        <w:rPr>
          <w:rFonts w:cstheme="minorHAnsi"/>
        </w:rPr>
        <w:t>easily,</w:t>
      </w:r>
      <w:proofErr w:type="gramEnd"/>
      <w:r>
        <w:rPr>
          <w:rFonts w:cstheme="minorHAnsi"/>
        </w:rPr>
        <w:t xml:space="preserve"> sometimes it takes a little hard work. But when you’re done, when you’ve accomplished what you set out to do, </w:t>
      </w:r>
      <w:proofErr w:type="spellStart"/>
      <w:r>
        <w:rPr>
          <w:rFonts w:cstheme="minorHAnsi"/>
        </w:rPr>
        <w:t>yowza</w:t>
      </w:r>
      <w:proofErr w:type="spellEnd"/>
      <w:r>
        <w:rPr>
          <w:rFonts w:cstheme="minorHAnsi"/>
        </w:rPr>
        <w:t xml:space="preserve">! You feel </w:t>
      </w:r>
      <w:proofErr w:type="spellStart"/>
      <w:r>
        <w:rPr>
          <w:rFonts w:cstheme="minorHAnsi"/>
          <w:i/>
        </w:rPr>
        <w:t>aweeesomepossum</w:t>
      </w:r>
      <w:proofErr w:type="spellEnd"/>
      <w:r>
        <w:rPr>
          <w:rFonts w:cstheme="minorHAnsi"/>
        </w:rPr>
        <w:t>.</w:t>
      </w:r>
    </w:p>
    <w:p w:rsidR="005E0DB8" w:rsidRDefault="005E0DB8" w:rsidP="005E0DB8">
      <w:pPr>
        <w:spacing w:after="0"/>
        <w:rPr>
          <w:rFonts w:cstheme="minorHAnsi"/>
        </w:rPr>
      </w:pPr>
    </w:p>
    <w:p w:rsidR="005E0DB8" w:rsidRDefault="005E0DB8" w:rsidP="005E0DB8">
      <w:pPr>
        <w:spacing w:after="0"/>
        <w:rPr>
          <w:rFonts w:cstheme="minorHAnsi"/>
        </w:rPr>
      </w:pPr>
      <w:r>
        <w:rPr>
          <w:rFonts w:cstheme="minorHAnsi"/>
        </w:rPr>
        <w:t xml:space="preserve">One person from each group should take out their laptop and open up </w:t>
      </w:r>
      <w:proofErr w:type="spellStart"/>
      <w:r>
        <w:rPr>
          <w:rFonts w:cstheme="minorHAnsi"/>
        </w:rPr>
        <w:t>Geogebra</w:t>
      </w:r>
      <w:proofErr w:type="spellEnd"/>
      <w:r>
        <w:rPr>
          <w:rFonts w:cstheme="minorHAnsi"/>
        </w:rPr>
        <w:t>.</w:t>
      </w:r>
    </w:p>
    <w:p w:rsidR="005E0DB8" w:rsidRDefault="005E0DB8" w:rsidP="005E0DB8">
      <w:pPr>
        <w:spacing w:after="0"/>
        <w:rPr>
          <w:rFonts w:cstheme="minorHAnsi"/>
        </w:rPr>
      </w:pPr>
    </w:p>
    <w:p w:rsidR="002141D4" w:rsidRDefault="002141D4" w:rsidP="005E0DB8">
      <w:pPr>
        <w:spacing w:after="0"/>
        <w:rPr>
          <w:rFonts w:cstheme="minorHAnsi"/>
        </w:rPr>
      </w:pPr>
      <w:r>
        <w:rPr>
          <w:rFonts w:cstheme="minorHAnsi"/>
        </w:rPr>
        <w:t>Everyone else should have some fun on their calculators and find the following</w:t>
      </w:r>
      <w:proofErr w:type="gramStart"/>
      <w:r>
        <w:rPr>
          <w:rFonts w:cstheme="minorHAnsi"/>
        </w:rPr>
        <w:t>:</w:t>
      </w:r>
      <w:proofErr w:type="gramEnd"/>
      <w:r>
        <w:rPr>
          <w:rFonts w:cstheme="minorHAnsi"/>
        </w:rPr>
        <w:br/>
      </w:r>
      <w:r>
        <w:rPr>
          <w:rFonts w:cstheme="minorHAnsi"/>
        </w:rPr>
        <w:br/>
        <w:t xml:space="preserve">(a)  </w:t>
      </w:r>
      <w:r w:rsidRPr="002141D4">
        <w:rPr>
          <w:rFonts w:cstheme="minorHAnsi"/>
          <w:position w:val="-10"/>
        </w:rPr>
        <w:object w:dxaOrig="2580" w:dyaOrig="360">
          <v:shape id="_x0000_i1029" type="#_x0000_t75" style="width:129pt;height:18pt" o:ole="">
            <v:imagedata r:id="rId12" o:title=""/>
          </v:shape>
          <o:OLEObject Type="Embed" ProgID="Equation.DSMT4" ShapeID="_x0000_i1029" DrawAspect="Content" ObjectID="_1421061623" r:id="rId13"/>
        </w:object>
      </w:r>
    </w:p>
    <w:p w:rsidR="002141D4" w:rsidRDefault="002141D4" w:rsidP="005E0DB8">
      <w:pPr>
        <w:spacing w:after="0"/>
        <w:rPr>
          <w:rFonts w:cstheme="minorHAnsi"/>
        </w:rPr>
      </w:pPr>
      <w:r>
        <w:rPr>
          <w:rFonts w:cstheme="minorHAnsi"/>
        </w:rPr>
        <w:t>(b)</w:t>
      </w:r>
      <w:r w:rsidRPr="002141D4">
        <w:rPr>
          <w:rFonts w:cstheme="minorHAnsi"/>
        </w:rPr>
        <w:t xml:space="preserve"> </w:t>
      </w:r>
      <w:r w:rsidRPr="002141D4">
        <w:rPr>
          <w:rFonts w:cstheme="minorHAnsi"/>
          <w:position w:val="-10"/>
        </w:rPr>
        <w:object w:dxaOrig="3400" w:dyaOrig="360">
          <v:shape id="_x0000_i1030" type="#_x0000_t75" style="width:170.25pt;height:18pt" o:ole="">
            <v:imagedata r:id="rId14" o:title=""/>
          </v:shape>
          <o:OLEObject Type="Embed" ProgID="Equation.DSMT4" ShapeID="_x0000_i1030" DrawAspect="Content" ObjectID="_1421061624" r:id="rId15"/>
        </w:object>
      </w:r>
    </w:p>
    <w:p w:rsidR="002141D4" w:rsidRDefault="002141D4" w:rsidP="005E0DB8">
      <w:pPr>
        <w:spacing w:after="0"/>
        <w:rPr>
          <w:rFonts w:cstheme="minorHAnsi"/>
        </w:rPr>
      </w:pPr>
      <w:r>
        <w:rPr>
          <w:rFonts w:cstheme="minorHAnsi"/>
        </w:rPr>
        <w:t>(c)</w:t>
      </w:r>
      <w:r w:rsidRPr="002141D4">
        <w:rPr>
          <w:rFonts w:cstheme="minorHAnsi"/>
        </w:rPr>
        <w:t xml:space="preserve"> </w:t>
      </w:r>
      <w:r w:rsidRPr="002141D4">
        <w:rPr>
          <w:rFonts w:cstheme="minorHAnsi"/>
          <w:position w:val="-10"/>
        </w:rPr>
        <w:object w:dxaOrig="4239" w:dyaOrig="360">
          <v:shape id="_x0000_i1031" type="#_x0000_t75" style="width:212.25pt;height:18pt" o:ole="">
            <v:imagedata r:id="rId16" o:title=""/>
          </v:shape>
          <o:OLEObject Type="Embed" ProgID="Equation.DSMT4" ShapeID="_x0000_i1031" DrawAspect="Content" ObjectID="_1421061625" r:id="rId17"/>
        </w:object>
      </w:r>
    </w:p>
    <w:p w:rsidR="002141D4" w:rsidRDefault="002141D4" w:rsidP="005E0DB8">
      <w:pPr>
        <w:spacing w:after="0"/>
        <w:rPr>
          <w:rFonts w:cstheme="minorHAnsi"/>
        </w:rPr>
      </w:pPr>
      <w:r>
        <w:rPr>
          <w:rFonts w:cstheme="minorHAnsi"/>
        </w:rPr>
        <w:t>(d)</w:t>
      </w:r>
      <w:r w:rsidRPr="002141D4">
        <w:rPr>
          <w:rFonts w:cstheme="minorHAnsi"/>
        </w:rPr>
        <w:t xml:space="preserve"> </w:t>
      </w:r>
      <w:r w:rsidRPr="002141D4">
        <w:rPr>
          <w:rFonts w:cstheme="minorHAnsi"/>
          <w:position w:val="-10"/>
        </w:rPr>
        <w:object w:dxaOrig="5060" w:dyaOrig="360">
          <v:shape id="_x0000_i1032" type="#_x0000_t75" style="width:252.75pt;height:18pt" o:ole="">
            <v:imagedata r:id="rId18" o:title=""/>
          </v:shape>
          <o:OLEObject Type="Embed" ProgID="Equation.DSMT4" ShapeID="_x0000_i1032" DrawAspect="Content" ObjectID="_1421061626" r:id="rId19"/>
        </w:object>
      </w:r>
    </w:p>
    <w:p w:rsidR="002141D4" w:rsidRDefault="002141D4" w:rsidP="005E0DB8">
      <w:pPr>
        <w:spacing w:after="0"/>
        <w:rPr>
          <w:rFonts w:cstheme="minorHAnsi"/>
        </w:rPr>
      </w:pPr>
      <w:r>
        <w:rPr>
          <w:rFonts w:cstheme="minorHAnsi"/>
        </w:rPr>
        <w:t>(e)</w:t>
      </w:r>
      <w:r w:rsidRPr="002141D4">
        <w:rPr>
          <w:rFonts w:cstheme="minorHAnsi"/>
        </w:rPr>
        <w:t xml:space="preserve"> </w:t>
      </w:r>
      <w:r w:rsidRPr="002141D4">
        <w:rPr>
          <w:rFonts w:cstheme="minorHAnsi"/>
          <w:position w:val="-10"/>
        </w:rPr>
        <w:object w:dxaOrig="5899" w:dyaOrig="360">
          <v:shape id="_x0000_i1033" type="#_x0000_t75" style="width:294.75pt;height:18pt" o:ole="">
            <v:imagedata r:id="rId20" o:title=""/>
          </v:shape>
          <o:OLEObject Type="Embed" ProgID="Equation.DSMT4" ShapeID="_x0000_i1033" DrawAspect="Content" ObjectID="_1421061627" r:id="rId21"/>
        </w:object>
      </w:r>
    </w:p>
    <w:p w:rsidR="005E0DB8" w:rsidRDefault="002141D4" w:rsidP="005E0DB8">
      <w:pPr>
        <w:spacing w:after="0"/>
        <w:rPr>
          <w:rFonts w:cstheme="minorHAnsi"/>
        </w:rPr>
      </w:pPr>
      <w:r>
        <w:rPr>
          <w:rFonts w:cstheme="minorHAnsi"/>
        </w:rPr>
        <w:t xml:space="preserve">(f) </w:t>
      </w:r>
      <w:r w:rsidRPr="002141D4">
        <w:rPr>
          <w:rFonts w:cstheme="minorHAnsi"/>
          <w:position w:val="-10"/>
        </w:rPr>
        <w:object w:dxaOrig="6740" w:dyaOrig="360">
          <v:shape id="_x0000_i1034" type="#_x0000_t75" style="width:336.75pt;height:18pt" o:ole="">
            <v:imagedata r:id="rId22" o:title=""/>
          </v:shape>
          <o:OLEObject Type="Embed" ProgID="Equation.DSMT4" ShapeID="_x0000_i1034" DrawAspect="Content" ObjectID="_1421061628" r:id="rId23"/>
        </w:object>
      </w:r>
    </w:p>
    <w:p w:rsidR="002141D4" w:rsidRDefault="002141D4" w:rsidP="005E0DB8">
      <w:pPr>
        <w:spacing w:after="0"/>
        <w:rPr>
          <w:rFonts w:cstheme="minorHAnsi"/>
        </w:rPr>
      </w:pPr>
      <w:r>
        <w:rPr>
          <w:rFonts w:cstheme="minorHAnsi"/>
        </w:rPr>
        <w:t xml:space="preserve">(g) </w:t>
      </w:r>
      <w:r w:rsidRPr="002141D4">
        <w:rPr>
          <w:rFonts w:cstheme="minorHAnsi"/>
          <w:position w:val="-10"/>
        </w:rPr>
        <w:object w:dxaOrig="7560" w:dyaOrig="360">
          <v:shape id="_x0000_i1035" type="#_x0000_t75" style="width:378pt;height:18pt" o:ole="">
            <v:imagedata r:id="rId24" o:title=""/>
          </v:shape>
          <o:OLEObject Type="Embed" ProgID="Equation.DSMT4" ShapeID="_x0000_i1035" DrawAspect="Content" ObjectID="_1421061629" r:id="rId25"/>
        </w:object>
      </w:r>
    </w:p>
    <w:p w:rsidR="005E0DB8" w:rsidRDefault="005E0DB8" w:rsidP="005E0DB8">
      <w:pPr>
        <w:spacing w:after="0"/>
        <w:rPr>
          <w:rFonts w:cstheme="minorHAnsi"/>
        </w:rPr>
      </w:pPr>
    </w:p>
    <w:p w:rsidR="002141D4" w:rsidRPr="002141D4" w:rsidRDefault="002141D4" w:rsidP="005E0DB8">
      <w:pPr>
        <w:spacing w:after="0"/>
        <w:rPr>
          <w:rFonts w:cstheme="minorHAnsi"/>
        </w:rPr>
      </w:pPr>
      <w:r>
        <w:rPr>
          <w:rFonts w:cstheme="minorHAnsi"/>
        </w:rPr>
        <w:t xml:space="preserve">Well, it was nice while it lasted [FYI: Investigating this might be a nice thing for </w:t>
      </w:r>
      <w:r>
        <w:rPr>
          <w:rFonts w:cstheme="minorHAnsi"/>
          <w:i/>
        </w:rPr>
        <w:t xml:space="preserve">Intersections! </w:t>
      </w:r>
      <w:r>
        <w:rPr>
          <w:rFonts w:cstheme="minorHAnsi"/>
        </w:rPr>
        <w:t>I can help you get started!]</w:t>
      </w:r>
    </w:p>
    <w:p w:rsidR="005E0DB8" w:rsidRDefault="002141D4" w:rsidP="005E0DB8">
      <w:pPr>
        <w:spacing w:after="0"/>
        <w:rPr>
          <w:rFonts w:cstheme="minorHAnsi"/>
        </w:rPr>
      </w:pPr>
      <w:r>
        <w:rPr>
          <w:rFonts w:cstheme="minorHAnsi"/>
          <w:i/>
          <w:u w:val="single"/>
        </w:rPr>
        <w:lastRenderedPageBreak/>
        <w:t>E</w:t>
      </w:r>
      <w:r w:rsidR="005E0DB8" w:rsidRPr="005E0DB8">
        <w:rPr>
          <w:rFonts w:cstheme="minorHAnsi"/>
          <w:i/>
          <w:u w:val="single"/>
        </w:rPr>
        <w:t>xample</w:t>
      </w:r>
      <w:r w:rsidR="005E0DB8">
        <w:rPr>
          <w:rFonts w:cstheme="minorHAnsi"/>
        </w:rPr>
        <w:t xml:space="preserve">:  Is </w:t>
      </w:r>
      <w:r w:rsidR="005E0DB8" w:rsidRPr="005E0DB8">
        <w:rPr>
          <w:rFonts w:cstheme="minorHAnsi"/>
          <w:position w:val="-24"/>
        </w:rPr>
        <w:object w:dxaOrig="2240" w:dyaOrig="620">
          <v:shape id="_x0000_i1036" type="#_x0000_t75" style="width:111.75pt;height:30.75pt" o:ole="">
            <v:imagedata r:id="rId26" o:title=""/>
          </v:shape>
          <o:OLEObject Type="Embed" ProgID="Equation.DSMT4" ShapeID="_x0000_i1036" DrawAspect="Content" ObjectID="_1421061630" r:id="rId27"/>
        </w:object>
      </w:r>
      <w:r w:rsidR="005E0DB8">
        <w:rPr>
          <w:rFonts w:cstheme="minorHAnsi"/>
        </w:rPr>
        <w:t xml:space="preserve"> an identity? If so, prove it.</w:t>
      </w:r>
    </w:p>
    <w:p w:rsidR="005E0DB8" w:rsidRDefault="005E0DB8" w:rsidP="005E0DB8">
      <w:pPr>
        <w:spacing w:after="0"/>
        <w:rPr>
          <w:rFonts w:cstheme="minorHAnsi"/>
        </w:rPr>
      </w:pPr>
      <w:r>
        <w:rPr>
          <w:rFonts w:cstheme="minorHAnsi"/>
        </w:rPr>
        <w:br/>
        <w:t xml:space="preserve">To find out if this is an identity, if </w:t>
      </w:r>
      <w:r w:rsidR="000C4B54">
        <w:rPr>
          <w:rFonts w:cstheme="minorHAnsi"/>
        </w:rPr>
        <w:t>proving</w:t>
      </w:r>
      <w:r>
        <w:rPr>
          <w:rFonts w:cstheme="minorHAnsi"/>
        </w:rPr>
        <w:t xml:space="preserve"> these two things </w:t>
      </w:r>
      <w:proofErr w:type="gramStart"/>
      <w:r>
        <w:rPr>
          <w:rFonts w:cstheme="minorHAnsi"/>
        </w:rPr>
        <w:t>are</w:t>
      </w:r>
      <w:proofErr w:type="gramEnd"/>
      <w:r>
        <w:rPr>
          <w:rFonts w:cstheme="minorHAnsi"/>
        </w:rPr>
        <w:t xml:space="preserve"> equivalent is</w:t>
      </w:r>
      <w:r w:rsidR="000C4B54">
        <w:rPr>
          <w:rFonts w:cstheme="minorHAnsi"/>
        </w:rPr>
        <w:t xml:space="preserve"> even</w:t>
      </w:r>
      <w:r>
        <w:rPr>
          <w:rFonts w:cstheme="minorHAnsi"/>
        </w:rPr>
        <w:t xml:space="preserve"> worth it, you need to graph both</w:t>
      </w:r>
      <w:r w:rsidR="000C4B54">
        <w:rPr>
          <w:rFonts w:cstheme="minorHAnsi"/>
        </w:rPr>
        <w:t xml:space="preserve"> sides</w:t>
      </w:r>
      <w:r>
        <w:rPr>
          <w:rFonts w:cstheme="minorHAnsi"/>
        </w:rPr>
        <w:t xml:space="preserve">. </w:t>
      </w:r>
    </w:p>
    <w:p w:rsidR="005E0DB8" w:rsidRDefault="005E0DB8" w:rsidP="005E0DB8">
      <w:pPr>
        <w:spacing w:after="0"/>
        <w:rPr>
          <w:rFonts w:cstheme="minorHAnsi"/>
        </w:rPr>
      </w:pPr>
    </w:p>
    <w:tbl>
      <w:tblPr>
        <w:tblStyle w:val="TableGrid"/>
        <w:tblW w:w="0" w:type="auto"/>
        <w:tblLook w:val="04A0"/>
      </w:tblPr>
      <w:tblGrid>
        <w:gridCol w:w="5508"/>
        <w:gridCol w:w="5508"/>
      </w:tblGrid>
      <w:tr w:rsidR="005E0DB8" w:rsidTr="005E0DB8">
        <w:tc>
          <w:tcPr>
            <w:tcW w:w="5508" w:type="dxa"/>
          </w:tcPr>
          <w:p w:rsidR="005E0DB8" w:rsidRDefault="005E0DB8" w:rsidP="005E0DB8">
            <w:pPr>
              <w:rPr>
                <w:rFonts w:cstheme="minorHAnsi"/>
              </w:rPr>
            </w:pPr>
          </w:p>
          <w:p w:rsidR="005E0DB8" w:rsidRDefault="005E0DB8" w:rsidP="00EC52F0">
            <w:pPr>
              <w:jc w:val="center"/>
              <w:rPr>
                <w:rFonts w:cstheme="minorHAnsi"/>
              </w:rPr>
            </w:pPr>
            <w:r>
              <w:rPr>
                <w:rFonts w:cstheme="minorHAnsi"/>
                <w:noProof/>
              </w:rPr>
              <w:drawing>
                <wp:inline distT="0" distB="0" distL="0" distR="0">
                  <wp:extent cx="2678019" cy="1828800"/>
                  <wp:effectExtent l="19050" t="0" r="8031"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28" cstate="print"/>
                          <a:srcRect/>
                          <a:stretch>
                            <a:fillRect/>
                          </a:stretch>
                        </pic:blipFill>
                        <pic:spPr bwMode="auto">
                          <a:xfrm>
                            <a:off x="0" y="0"/>
                            <a:ext cx="2678019" cy="1828800"/>
                          </a:xfrm>
                          <a:prstGeom prst="rect">
                            <a:avLst/>
                          </a:prstGeom>
                          <a:noFill/>
                          <a:ln w="9525">
                            <a:noFill/>
                            <a:miter lim="800000"/>
                            <a:headEnd/>
                            <a:tailEnd/>
                          </a:ln>
                        </pic:spPr>
                      </pic:pic>
                    </a:graphicData>
                  </a:graphic>
                </wp:inline>
              </w:drawing>
            </w:r>
          </w:p>
        </w:tc>
        <w:tc>
          <w:tcPr>
            <w:tcW w:w="5508" w:type="dxa"/>
          </w:tcPr>
          <w:p w:rsidR="005E0DB8" w:rsidRDefault="005E0DB8" w:rsidP="005E0DB8">
            <w:pPr>
              <w:rPr>
                <w:rFonts w:cstheme="minorHAnsi"/>
              </w:rPr>
            </w:pPr>
          </w:p>
          <w:p w:rsidR="005E0DB8" w:rsidRDefault="005E0DB8" w:rsidP="00EC52F0">
            <w:pPr>
              <w:jc w:val="center"/>
              <w:rPr>
                <w:rFonts w:cstheme="minorHAnsi"/>
              </w:rPr>
            </w:pPr>
            <w:r>
              <w:rPr>
                <w:rFonts w:cstheme="minorHAnsi"/>
                <w:noProof/>
              </w:rPr>
              <w:drawing>
                <wp:inline distT="0" distB="0" distL="0" distR="0">
                  <wp:extent cx="2678019" cy="1828800"/>
                  <wp:effectExtent l="19050" t="0" r="8031"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28" cstate="print"/>
                          <a:srcRect/>
                          <a:stretch>
                            <a:fillRect/>
                          </a:stretch>
                        </pic:blipFill>
                        <pic:spPr bwMode="auto">
                          <a:xfrm>
                            <a:off x="0" y="0"/>
                            <a:ext cx="2678019" cy="1828800"/>
                          </a:xfrm>
                          <a:prstGeom prst="rect">
                            <a:avLst/>
                          </a:prstGeom>
                          <a:noFill/>
                          <a:ln w="9525">
                            <a:noFill/>
                            <a:miter lim="800000"/>
                            <a:headEnd/>
                            <a:tailEnd/>
                          </a:ln>
                        </pic:spPr>
                      </pic:pic>
                    </a:graphicData>
                  </a:graphic>
                </wp:inline>
              </w:drawing>
            </w:r>
          </w:p>
          <w:p w:rsidR="00EC52F0" w:rsidRDefault="00EC52F0" w:rsidP="00EC52F0">
            <w:pPr>
              <w:jc w:val="center"/>
              <w:rPr>
                <w:rFonts w:cstheme="minorHAnsi"/>
              </w:rPr>
            </w:pPr>
          </w:p>
        </w:tc>
      </w:tr>
    </w:tbl>
    <w:p w:rsidR="005E0DB8" w:rsidRDefault="005E0DB8" w:rsidP="005E0DB8">
      <w:pPr>
        <w:spacing w:after="0"/>
        <w:rPr>
          <w:rFonts w:cstheme="minorHAnsi"/>
        </w:rPr>
      </w:pPr>
    </w:p>
    <w:p w:rsidR="000C4B54" w:rsidRDefault="000C4B54" w:rsidP="005E0DB8">
      <w:pPr>
        <w:spacing w:after="0"/>
        <w:rPr>
          <w:rFonts w:cstheme="minorHAnsi"/>
        </w:rPr>
      </w:pPr>
      <w:r>
        <w:rPr>
          <w:rFonts w:cstheme="minorHAnsi"/>
        </w:rPr>
        <w:t>THEY ARE THE SAME!!!</w:t>
      </w:r>
      <w:r w:rsidR="00EC52F0">
        <w:rPr>
          <w:rFonts w:cstheme="minorHAnsi"/>
        </w:rPr>
        <w:t xml:space="preserve"> So I’m pretty sure it’s an identity. </w:t>
      </w:r>
    </w:p>
    <w:p w:rsidR="000C4B54" w:rsidRDefault="000C4B54" w:rsidP="005E0DB8">
      <w:pPr>
        <w:spacing w:after="0"/>
        <w:rPr>
          <w:rFonts w:cstheme="minorHAnsi"/>
        </w:rPr>
      </w:pPr>
    </w:p>
    <w:p w:rsidR="000C4B54" w:rsidRDefault="000C4B54" w:rsidP="005E0DB8">
      <w:pPr>
        <w:spacing w:after="0"/>
        <w:rPr>
          <w:rFonts w:cstheme="minorHAnsi"/>
        </w:rPr>
      </w:pPr>
      <w:r>
        <w:rPr>
          <w:rFonts w:cstheme="minorHAnsi"/>
        </w:rPr>
        <w:t>So how would we prove it? Algebraically!</w:t>
      </w:r>
    </w:p>
    <w:p w:rsidR="000C4B54" w:rsidRDefault="000C4B54" w:rsidP="005E0DB8">
      <w:pPr>
        <w:spacing w:after="0"/>
        <w:rPr>
          <w:rFonts w:cstheme="minorHAnsi"/>
        </w:rPr>
      </w:pPr>
    </w:p>
    <w:p w:rsidR="000C4B54" w:rsidRPr="000C4B54" w:rsidRDefault="000C4B54" w:rsidP="005E0DB8">
      <w:pPr>
        <w:spacing w:after="0"/>
      </w:pPr>
      <w:r w:rsidRPr="000C4B54">
        <w:rPr>
          <w:rFonts w:cstheme="minorHAnsi"/>
          <w:u w:val="single"/>
        </w:rPr>
        <w:t xml:space="preserve">We pick </w:t>
      </w:r>
      <w:r w:rsidRPr="000C4B54">
        <w:rPr>
          <w:rFonts w:cstheme="minorHAnsi"/>
          <w:b/>
          <w:u w:val="single"/>
        </w:rPr>
        <w:t>one</w:t>
      </w:r>
      <w:r w:rsidRPr="000C4B54">
        <w:rPr>
          <w:rFonts w:cstheme="minorHAnsi"/>
          <w:u w:val="single"/>
        </w:rPr>
        <w:t xml:space="preserve"> side of the equation.</w:t>
      </w:r>
      <w:r w:rsidRPr="000C4B54">
        <w:rPr>
          <w:rFonts w:cstheme="minorHAnsi"/>
        </w:rPr>
        <w:t xml:space="preserve"> And </w:t>
      </w:r>
      <w:r w:rsidR="00EC52F0">
        <w:rPr>
          <w:rFonts w:cstheme="minorHAnsi"/>
        </w:rPr>
        <w:t>we</w:t>
      </w:r>
      <w:r w:rsidRPr="000C4B54">
        <w:rPr>
          <w:rFonts w:cstheme="minorHAnsi"/>
        </w:rPr>
        <w:t xml:space="preserve"> keep thinking about ways to transform it into the </w:t>
      </w:r>
      <w:r w:rsidRPr="000C4B54">
        <w:rPr>
          <w:rFonts w:cstheme="minorHAnsi"/>
          <w:i/>
        </w:rPr>
        <w:t>other</w:t>
      </w:r>
      <w:r w:rsidRPr="000C4B54">
        <w:t xml:space="preserve"> side of the equation.</w:t>
      </w:r>
    </w:p>
    <w:p w:rsidR="000C4B54" w:rsidRDefault="000C4B54" w:rsidP="005E0DB8">
      <w:pPr>
        <w:spacing w:after="0"/>
      </w:pPr>
    </w:p>
    <w:p w:rsidR="000C4B54" w:rsidRDefault="000C4B54" w:rsidP="005E0DB8">
      <w:pPr>
        <w:spacing w:after="0"/>
      </w:pPr>
      <w:r>
        <w:t xml:space="preserve">In this case, I pick the </w:t>
      </w:r>
      <w:r>
        <w:rPr>
          <w:i/>
        </w:rPr>
        <w:t>left hand side</w:t>
      </w:r>
      <w:r>
        <w:t xml:space="preserve"> as it seems easier to deal with: </w:t>
      </w:r>
      <w:r>
        <w:tab/>
      </w:r>
      <w:r w:rsidRPr="000C4B54">
        <w:rPr>
          <w:position w:val="-24"/>
        </w:rPr>
        <w:object w:dxaOrig="1240" w:dyaOrig="620">
          <v:shape id="_x0000_i1037" type="#_x0000_t75" style="width:62.25pt;height:30.75pt" o:ole="">
            <v:imagedata r:id="rId29" o:title=""/>
          </v:shape>
          <o:OLEObject Type="Embed" ProgID="Equation.DSMT4" ShapeID="_x0000_i1037" DrawAspect="Content" ObjectID="_1421061631" r:id="rId30"/>
        </w:object>
      </w:r>
      <w:r>
        <w:t xml:space="preserve"> </w:t>
      </w:r>
    </w:p>
    <w:p w:rsidR="000C4B54" w:rsidRDefault="000C4B54" w:rsidP="005E0DB8">
      <w:pPr>
        <w:spacing w:after="0"/>
      </w:pPr>
      <w:r>
        <w:t xml:space="preserve">I see that I want to eventually get a 1 on the numerator… So why don’t I multiply both numerator and denominator </w:t>
      </w:r>
      <w:proofErr w:type="gramStart"/>
      <w:r>
        <w:t xml:space="preserve">by </w:t>
      </w:r>
      <w:r w:rsidRPr="000C4B54">
        <w:rPr>
          <w:position w:val="-24"/>
        </w:rPr>
        <w:object w:dxaOrig="560" w:dyaOrig="620">
          <v:shape id="_x0000_i1038" type="#_x0000_t75" style="width:27.75pt;height:30.75pt" o:ole="">
            <v:imagedata r:id="rId31" o:title=""/>
          </v:shape>
          <o:OLEObject Type="Embed" ProgID="Equation.DSMT4" ShapeID="_x0000_i1038" DrawAspect="Content" ObjectID="_1421061632" r:id="rId32"/>
        </w:object>
      </w:r>
      <w:r>
        <w:t xml:space="preserve"> ?</w:t>
      </w:r>
    </w:p>
    <w:p w:rsidR="000C4B54" w:rsidRDefault="000C4B54" w:rsidP="005E0DB8">
      <w:pPr>
        <w:spacing w:after="0"/>
      </w:pPr>
    </w:p>
    <w:p w:rsidR="000C4B54" w:rsidRDefault="000C4B54" w:rsidP="005E0DB8">
      <w:pPr>
        <w:spacing w:after="0"/>
      </w:pPr>
      <w:r>
        <w:t>Then I get:</w:t>
      </w:r>
      <w:r>
        <w:tab/>
      </w:r>
      <w:r>
        <w:tab/>
      </w:r>
      <w:r>
        <w:tab/>
      </w:r>
      <w:r>
        <w:tab/>
      </w:r>
      <w:r w:rsidRPr="000C4B54">
        <w:rPr>
          <w:position w:val="-54"/>
        </w:rPr>
        <w:object w:dxaOrig="1860" w:dyaOrig="1200">
          <v:shape id="_x0000_i1039" type="#_x0000_t75" style="width:93pt;height:60pt" o:ole="">
            <v:imagedata r:id="rId33" o:title=""/>
          </v:shape>
          <o:OLEObject Type="Embed" ProgID="Equation.DSMT4" ShapeID="_x0000_i1039" DrawAspect="Content" ObjectID="_1421061633" r:id="rId34"/>
        </w:object>
      </w:r>
      <w:r>
        <w:t xml:space="preserve"> </w:t>
      </w:r>
    </w:p>
    <w:p w:rsidR="000C4B54" w:rsidRDefault="000C4B54" w:rsidP="005E0DB8">
      <w:pPr>
        <w:spacing w:after="0"/>
      </w:pPr>
    </w:p>
    <w:p w:rsidR="000C4B54" w:rsidRDefault="000C4B54" w:rsidP="005E0DB8">
      <w:pPr>
        <w:spacing w:after="0"/>
      </w:pPr>
      <w:r>
        <w:t>This simplifies to:</w:t>
      </w:r>
      <w:r>
        <w:tab/>
      </w:r>
      <w:r>
        <w:tab/>
      </w:r>
      <w:r>
        <w:tab/>
      </w:r>
      <w:r w:rsidRPr="000C4B54">
        <w:rPr>
          <w:position w:val="-54"/>
        </w:rPr>
        <w:object w:dxaOrig="900" w:dyaOrig="920">
          <v:shape id="_x0000_i1040" type="#_x0000_t75" style="width:45pt;height:45.75pt" o:ole="">
            <v:imagedata r:id="rId35" o:title=""/>
          </v:shape>
          <o:OLEObject Type="Embed" ProgID="Equation.DSMT4" ShapeID="_x0000_i1040" DrawAspect="Content" ObjectID="_1421061634" r:id="rId36"/>
        </w:object>
      </w:r>
      <w:r>
        <w:t xml:space="preserve"> </w:t>
      </w:r>
    </w:p>
    <w:p w:rsidR="000C4B54" w:rsidRDefault="000C4B54" w:rsidP="005E0DB8">
      <w:pPr>
        <w:spacing w:after="0"/>
      </w:pPr>
    </w:p>
    <w:p w:rsidR="000C4B54" w:rsidRDefault="000C4B54" w:rsidP="005E0DB8">
      <w:pPr>
        <w:spacing w:after="0"/>
      </w:pPr>
      <w:proofErr w:type="gramStart"/>
      <w:r>
        <w:t>Which is clearly:</w:t>
      </w:r>
      <w:proofErr w:type="gramEnd"/>
      <w:r>
        <w:tab/>
      </w:r>
      <w:r>
        <w:tab/>
      </w:r>
      <w:r>
        <w:tab/>
      </w:r>
      <w:r w:rsidRPr="000C4B54">
        <w:rPr>
          <w:position w:val="-24"/>
        </w:rPr>
        <w:object w:dxaOrig="859" w:dyaOrig="620">
          <v:shape id="_x0000_i1041" type="#_x0000_t75" style="width:42.75pt;height:30.75pt" o:ole="">
            <v:imagedata r:id="rId37" o:title=""/>
          </v:shape>
          <o:OLEObject Type="Embed" ProgID="Equation.DSMT4" ShapeID="_x0000_i1041" DrawAspect="Content" ObjectID="_1421061635" r:id="rId38"/>
        </w:object>
      </w:r>
      <w:r>
        <w:t xml:space="preserve"> </w:t>
      </w:r>
    </w:p>
    <w:p w:rsidR="000C4B54" w:rsidRDefault="000C4B54" w:rsidP="005E0DB8">
      <w:pPr>
        <w:spacing w:after="0"/>
      </w:pPr>
    </w:p>
    <w:p w:rsidR="000C4B54" w:rsidRDefault="000C4B54" w:rsidP="005E0DB8">
      <w:pPr>
        <w:spacing w:after="0"/>
      </w:pPr>
      <w:r>
        <w:t xml:space="preserve">This is exactly what I hoped to show! </w:t>
      </w:r>
      <w:proofErr w:type="gramStart"/>
      <w:r>
        <w:t>Q.E.D.</w:t>
      </w:r>
      <w:proofErr w:type="gramEnd"/>
      <w:r>
        <w:rPr>
          <w:rStyle w:val="FootnoteReference"/>
        </w:rPr>
        <w:footnoteReference w:id="1"/>
      </w:r>
    </w:p>
    <w:p w:rsidR="000C4B54" w:rsidRDefault="000C4B54" w:rsidP="005E0DB8">
      <w:pPr>
        <w:spacing w:after="0"/>
      </w:pPr>
    </w:p>
    <w:p w:rsidR="000C4B54" w:rsidRDefault="000C4B54" w:rsidP="005E0DB8">
      <w:pPr>
        <w:spacing w:after="0"/>
      </w:pPr>
      <w:r>
        <w:lastRenderedPageBreak/>
        <w:t xml:space="preserve">You </w:t>
      </w:r>
      <w:r w:rsidRPr="00EC52F0">
        <w:rPr>
          <w:b/>
        </w:rPr>
        <w:t>cannot</w:t>
      </w:r>
      <w:r>
        <w:t xml:space="preserve"> start messing around with </w:t>
      </w:r>
      <w:r>
        <w:rPr>
          <w:b/>
        </w:rPr>
        <w:t xml:space="preserve">both </w:t>
      </w:r>
      <w:r>
        <w:t xml:space="preserve">sides of the equation together. </w:t>
      </w:r>
    </w:p>
    <w:p w:rsidR="000C4B54" w:rsidRDefault="00ED66B2" w:rsidP="005E0DB8">
      <w:pPr>
        <w:spacing w:after="0"/>
      </w:pPr>
      <w:r>
        <w:rPr>
          <w:noProof/>
        </w:rPr>
        <w:pict>
          <v:roundrect id="_x0000_s1069" style="position:absolute;margin-left:21pt;margin-top:5.55pt;width:519pt;height:249.75pt;z-index:-251658752" arcsize="10923f"/>
        </w:pict>
      </w:r>
    </w:p>
    <w:p w:rsidR="000C4B54" w:rsidRPr="00EC52F0" w:rsidRDefault="000C4B54" w:rsidP="00EC52F0">
      <w:pPr>
        <w:spacing w:after="0"/>
        <w:ind w:left="720"/>
        <w:rPr>
          <w:b/>
          <w:i/>
        </w:rPr>
      </w:pPr>
      <w:r w:rsidRPr="00EC52F0">
        <w:rPr>
          <w:b/>
          <w:i/>
        </w:rPr>
        <w:t>Example of What Not To</w:t>
      </w:r>
      <w:r w:rsidR="00EC52F0" w:rsidRPr="00EC52F0">
        <w:rPr>
          <w:b/>
          <w:i/>
        </w:rPr>
        <w:t xml:space="preserve"> </w:t>
      </w:r>
      <w:r w:rsidR="00EC52F0" w:rsidRPr="00EC52F0">
        <w:rPr>
          <w:b/>
          <w:i/>
          <w:strike/>
        </w:rPr>
        <w:t>Wear</w:t>
      </w:r>
      <w:r w:rsidRPr="00EC52F0">
        <w:rPr>
          <w:b/>
          <w:i/>
        </w:rPr>
        <w:t xml:space="preserve"> Do:</w:t>
      </w:r>
    </w:p>
    <w:p w:rsidR="000C4B54" w:rsidRDefault="000C4B54" w:rsidP="00EC52F0">
      <w:pPr>
        <w:spacing w:after="0"/>
        <w:ind w:left="720"/>
      </w:pPr>
    </w:p>
    <w:p w:rsidR="000C4B54" w:rsidRDefault="00EC52F0" w:rsidP="00EC52F0">
      <w:pPr>
        <w:spacing w:after="0"/>
        <w:ind w:left="720"/>
      </w:pPr>
      <w:r>
        <w:rPr>
          <w:rFonts w:cstheme="minorHAnsi"/>
        </w:rPr>
        <w:t xml:space="preserve">Consider </w:t>
      </w:r>
      <w:r w:rsidR="000C4B54" w:rsidRPr="005E0DB8">
        <w:rPr>
          <w:rFonts w:cstheme="minorHAnsi"/>
          <w:position w:val="-24"/>
        </w:rPr>
        <w:object w:dxaOrig="2240" w:dyaOrig="620">
          <v:shape id="_x0000_i1042" type="#_x0000_t75" style="width:111.75pt;height:30.75pt" o:ole="">
            <v:imagedata r:id="rId26" o:title=""/>
          </v:shape>
          <o:OLEObject Type="Embed" ProgID="Equation.DSMT4" ShapeID="_x0000_i1042" DrawAspect="Content" ObjectID="_1421061636" r:id="rId39"/>
        </w:object>
      </w:r>
      <w:r>
        <w:rPr>
          <w:rFonts w:cstheme="minorHAnsi"/>
        </w:rPr>
        <w:t>again.</w:t>
      </w:r>
    </w:p>
    <w:p w:rsidR="000C4B54" w:rsidRDefault="000C4B54" w:rsidP="00EC52F0">
      <w:pPr>
        <w:spacing w:after="0"/>
        <w:ind w:left="720"/>
      </w:pPr>
    </w:p>
    <w:p w:rsidR="000C4B54" w:rsidRDefault="00EC52F0" w:rsidP="00EC52F0">
      <w:pPr>
        <w:spacing w:after="0"/>
        <w:ind w:left="720"/>
      </w:pPr>
      <w:r>
        <w:t>I</w:t>
      </w:r>
      <w:r w:rsidR="000C4B54">
        <w:t>t’s not good to say: “LET’S CROSS MULTIPLY” and then get:</w:t>
      </w:r>
    </w:p>
    <w:p w:rsidR="000C4B54" w:rsidRDefault="000C4B54" w:rsidP="00EC52F0">
      <w:pPr>
        <w:spacing w:after="0"/>
        <w:ind w:left="720"/>
      </w:pPr>
    </w:p>
    <w:p w:rsidR="000C4B54" w:rsidRDefault="00EC52F0" w:rsidP="00EC52F0">
      <w:pPr>
        <w:spacing w:after="0"/>
        <w:ind w:left="720" w:firstLine="720"/>
        <w:rPr>
          <w:rFonts w:cstheme="minorHAnsi"/>
        </w:rPr>
      </w:pPr>
      <w:r w:rsidRPr="00EC52F0">
        <w:rPr>
          <w:position w:val="-10"/>
        </w:rPr>
        <w:object w:dxaOrig="3019" w:dyaOrig="320">
          <v:shape id="_x0000_i1043" type="#_x0000_t75" style="width:150.75pt;height:15.75pt" o:ole="">
            <v:imagedata r:id="rId40" o:title=""/>
          </v:shape>
          <o:OLEObject Type="Embed" ProgID="Equation.DSMT4" ShapeID="_x0000_i1043" DrawAspect="Content" ObjectID="_1421061637" r:id="rId41"/>
        </w:object>
      </w:r>
      <w:r w:rsidR="000C4B54">
        <w:t xml:space="preserve"> </w:t>
      </w:r>
    </w:p>
    <w:p w:rsidR="000C4B54" w:rsidRDefault="00EC52F0" w:rsidP="00EC52F0">
      <w:pPr>
        <w:spacing w:after="0"/>
        <w:ind w:left="720"/>
      </w:pPr>
      <w:r>
        <w:t xml:space="preserve">… </w:t>
      </w:r>
      <w:proofErr w:type="gramStart"/>
      <w:r>
        <w:t>and</w:t>
      </w:r>
      <w:proofErr w:type="gramEnd"/>
      <w:r>
        <w:t xml:space="preserve"> then keep simplifying both sides to show they are the same. In order to cross multiply, you have to </w:t>
      </w:r>
      <w:r>
        <w:rPr>
          <w:i/>
        </w:rPr>
        <w:t xml:space="preserve">know </w:t>
      </w:r>
      <w:r>
        <w:t>the two sides are equal. But you don’t know they’re equal. That’s what you’re trying to prove. You don’t know that yet!</w:t>
      </w:r>
    </w:p>
    <w:p w:rsidR="00EC52F0" w:rsidRDefault="00EC52F0" w:rsidP="00EC52F0">
      <w:pPr>
        <w:spacing w:after="0"/>
        <w:ind w:left="720"/>
      </w:pPr>
    </w:p>
    <w:p w:rsidR="00EC52F0" w:rsidRDefault="00EC52F0" w:rsidP="00EC52F0">
      <w:pPr>
        <w:spacing w:after="0"/>
        <w:ind w:left="720"/>
      </w:pPr>
      <w:r>
        <w:t xml:space="preserve">It would be more correct to write: </w:t>
      </w:r>
      <w:r w:rsidRPr="005E0DB8">
        <w:rPr>
          <w:rFonts w:cstheme="minorHAnsi"/>
          <w:position w:val="-24"/>
        </w:rPr>
        <w:object w:dxaOrig="2240" w:dyaOrig="620">
          <v:shape id="_x0000_i1044" type="#_x0000_t75" style="width:111.75pt;height:30.75pt" o:ole="">
            <v:imagedata r:id="rId42" o:title=""/>
          </v:shape>
          <o:OLEObject Type="Embed" ProgID="Equation.DSMT4" ShapeID="_x0000_i1044" DrawAspect="Content" ObjectID="_1421061638" r:id="rId43"/>
        </w:object>
      </w:r>
    </w:p>
    <w:p w:rsidR="00EC52F0" w:rsidRDefault="00EC52F0" w:rsidP="005E0DB8">
      <w:pPr>
        <w:spacing w:after="0"/>
      </w:pPr>
    </w:p>
    <w:p w:rsidR="00EC52F0" w:rsidRDefault="00EC52F0" w:rsidP="005E0DB8">
      <w:pPr>
        <w:spacing w:after="0"/>
      </w:pPr>
    </w:p>
    <w:p w:rsidR="00EC52F0" w:rsidRDefault="00EC52F0" w:rsidP="005E0DB8">
      <w:pPr>
        <w:spacing w:after="0"/>
      </w:pPr>
    </w:p>
    <w:p w:rsidR="000C4B54" w:rsidRDefault="00EC52F0" w:rsidP="005E0DB8">
      <w:pPr>
        <w:spacing w:after="0"/>
      </w:pPr>
      <w:r>
        <w:t>This is a subtle point.</w:t>
      </w:r>
      <w:r>
        <w:rPr>
          <w:rStyle w:val="FootnoteReference"/>
        </w:rPr>
        <w:footnoteReference w:id="2"/>
      </w:r>
      <w:r>
        <w:t xml:space="preserve"> And it’s hard to stick to </w:t>
      </w:r>
      <w:r w:rsidRPr="00EC52F0">
        <w:rPr>
          <w:b/>
        </w:rPr>
        <w:t>only one side</w:t>
      </w:r>
      <w:r>
        <w:t xml:space="preserve"> when dealing with these things. But that’s what you have to do.</w:t>
      </w:r>
      <w:r w:rsidR="002141D4">
        <w:t xml:space="preserve">  </w:t>
      </w:r>
    </w:p>
    <w:p w:rsidR="002141D4" w:rsidRDefault="002141D4" w:rsidP="005E0DB8">
      <w:pPr>
        <w:spacing w:after="0"/>
      </w:pPr>
    </w:p>
    <w:p w:rsidR="002141D4" w:rsidRPr="002141D4" w:rsidRDefault="002141D4" w:rsidP="005E0DB8">
      <w:pPr>
        <w:spacing w:after="0"/>
        <w:rPr>
          <w:b/>
        </w:rPr>
      </w:pPr>
      <w:r w:rsidRPr="002141D4">
        <w:rPr>
          <w:b/>
        </w:rPr>
        <w:t xml:space="preserve">Advice for </w:t>
      </w:r>
      <w:r>
        <w:rPr>
          <w:b/>
        </w:rPr>
        <w:t>Proving Trig Identities</w:t>
      </w:r>
      <w:r w:rsidRPr="002141D4">
        <w:rPr>
          <w:b/>
        </w:rPr>
        <w:t>:</w:t>
      </w:r>
    </w:p>
    <w:p w:rsidR="000C4B54" w:rsidRPr="000C4B54" w:rsidRDefault="000C4B54" w:rsidP="005E0DB8">
      <w:pPr>
        <w:spacing w:after="0"/>
      </w:pPr>
    </w:p>
    <w:p w:rsidR="000C4B54" w:rsidRDefault="002141D4" w:rsidP="002141D4">
      <w:pPr>
        <w:pStyle w:val="ListParagraph"/>
        <w:numPr>
          <w:ilvl w:val="0"/>
          <w:numId w:val="28"/>
        </w:numPr>
        <w:spacing w:after="0"/>
        <w:rPr>
          <w:rFonts w:cstheme="minorHAnsi"/>
        </w:rPr>
      </w:pPr>
      <w:r>
        <w:rPr>
          <w:rFonts w:cstheme="minorHAnsi"/>
        </w:rPr>
        <w:t>Start with the most complicated side – and try to use what you know to get it to be equivalent to the simpler side</w:t>
      </w:r>
    </w:p>
    <w:p w:rsidR="005F3C2C" w:rsidRDefault="002141D4" w:rsidP="002141D4">
      <w:pPr>
        <w:pStyle w:val="ListParagraph"/>
        <w:numPr>
          <w:ilvl w:val="0"/>
          <w:numId w:val="28"/>
        </w:numPr>
        <w:spacing w:after="0"/>
        <w:rPr>
          <w:rFonts w:cstheme="minorHAnsi"/>
        </w:rPr>
      </w:pPr>
      <w:r>
        <w:rPr>
          <w:rFonts w:cstheme="minorHAnsi"/>
        </w:rPr>
        <w:t xml:space="preserve">Some general things that tend to work well </w:t>
      </w:r>
      <w:r w:rsidR="005F3C2C">
        <w:rPr>
          <w:rFonts w:cstheme="minorHAnsi"/>
        </w:rPr>
        <w:t>are</w:t>
      </w:r>
      <w:r>
        <w:rPr>
          <w:rFonts w:cstheme="minorHAnsi"/>
        </w:rPr>
        <w:t xml:space="preserve"> to </w:t>
      </w:r>
    </w:p>
    <w:p w:rsidR="005F3C2C" w:rsidRDefault="002141D4" w:rsidP="005F3C2C">
      <w:pPr>
        <w:pStyle w:val="ListParagraph"/>
        <w:numPr>
          <w:ilvl w:val="1"/>
          <w:numId w:val="28"/>
        </w:numPr>
        <w:spacing w:after="0"/>
        <w:rPr>
          <w:rFonts w:cstheme="minorHAnsi"/>
        </w:rPr>
      </w:pPr>
      <w:proofErr w:type="gramStart"/>
      <w:r>
        <w:rPr>
          <w:rFonts w:cstheme="minorHAnsi"/>
        </w:rPr>
        <w:t>convert</w:t>
      </w:r>
      <w:proofErr w:type="gramEnd"/>
      <w:r>
        <w:rPr>
          <w:rFonts w:cstheme="minorHAnsi"/>
        </w:rPr>
        <w:t xml:space="preserve"> everything to </w:t>
      </w:r>
      <w:proofErr w:type="spellStart"/>
      <w:r>
        <w:rPr>
          <w:rFonts w:cstheme="minorHAnsi"/>
        </w:rPr>
        <w:t>sines</w:t>
      </w:r>
      <w:proofErr w:type="spellEnd"/>
      <w:r>
        <w:rPr>
          <w:rFonts w:cstheme="minorHAnsi"/>
        </w:rPr>
        <w:t xml:space="preserve"> and cosines… </w:t>
      </w:r>
    </w:p>
    <w:p w:rsidR="005F3C2C" w:rsidRDefault="005F3C2C" w:rsidP="005F3C2C">
      <w:pPr>
        <w:pStyle w:val="ListParagraph"/>
        <w:numPr>
          <w:ilvl w:val="1"/>
          <w:numId w:val="28"/>
        </w:numPr>
        <w:spacing w:after="0"/>
        <w:rPr>
          <w:rFonts w:cstheme="minorHAnsi"/>
        </w:rPr>
      </w:pPr>
      <w:proofErr w:type="gramStart"/>
      <w:r>
        <w:rPr>
          <w:rFonts w:cstheme="minorHAnsi"/>
        </w:rPr>
        <w:t>using</w:t>
      </w:r>
      <w:proofErr w:type="gramEnd"/>
      <w:r>
        <w:rPr>
          <w:rFonts w:cstheme="minorHAnsi"/>
        </w:rPr>
        <w:t xml:space="preserve"> the Pythagorean trig identities when you see square trigonometric terms…</w:t>
      </w:r>
    </w:p>
    <w:p w:rsidR="005F3C2C" w:rsidRDefault="005F3C2C" w:rsidP="005F3C2C">
      <w:pPr>
        <w:pStyle w:val="ListParagraph"/>
        <w:numPr>
          <w:ilvl w:val="1"/>
          <w:numId w:val="28"/>
        </w:numPr>
        <w:spacing w:after="0"/>
        <w:rPr>
          <w:rFonts w:cstheme="minorHAnsi"/>
        </w:rPr>
      </w:pPr>
      <w:r>
        <w:rPr>
          <w:rFonts w:cstheme="minorHAnsi"/>
        </w:rPr>
        <w:t>remembering that strange- looking fractions can be modified by multiplying by conjugates</w:t>
      </w:r>
    </w:p>
    <w:p w:rsidR="005F3C2C" w:rsidRDefault="005F3C2C" w:rsidP="005F3C2C">
      <w:pPr>
        <w:pStyle w:val="ListParagraph"/>
        <w:numPr>
          <w:ilvl w:val="1"/>
          <w:numId w:val="28"/>
        </w:numPr>
        <w:spacing w:after="0"/>
        <w:rPr>
          <w:rFonts w:cstheme="minorHAnsi"/>
        </w:rPr>
      </w:pPr>
      <w:r>
        <w:rPr>
          <w:rFonts w:cstheme="minorHAnsi"/>
        </w:rPr>
        <w:t>factoring is your friend</w:t>
      </w:r>
    </w:p>
    <w:p w:rsidR="005F3C2C" w:rsidRPr="005F3C2C" w:rsidRDefault="005F3C2C" w:rsidP="005F3C2C">
      <w:pPr>
        <w:spacing w:after="0"/>
        <w:rPr>
          <w:rFonts w:cstheme="minorHAnsi"/>
        </w:rPr>
      </w:pPr>
      <w:r>
        <w:rPr>
          <w:rFonts w:cstheme="minorHAnsi"/>
        </w:rPr>
        <w:br/>
        <w:t>But there is no single way to prove identities. Some that you find easy will stump me, and vice versa. They are like little puzzles! So go at ‘</w:t>
      </w:r>
      <w:proofErr w:type="spellStart"/>
      <w:r>
        <w:rPr>
          <w:rFonts w:cstheme="minorHAnsi"/>
        </w:rPr>
        <w:t>em</w:t>
      </w:r>
      <w:proofErr w:type="spellEnd"/>
      <w:r>
        <w:rPr>
          <w:rFonts w:cstheme="minorHAnsi"/>
        </w:rPr>
        <w:t xml:space="preserve">. Just be sure to first make sure they’re actually </w:t>
      </w:r>
      <w:r>
        <w:rPr>
          <w:rFonts w:cstheme="minorHAnsi"/>
          <w:i/>
        </w:rPr>
        <w:t>identities</w:t>
      </w:r>
      <w:r>
        <w:rPr>
          <w:rFonts w:cstheme="minorHAnsi"/>
        </w:rPr>
        <w:t xml:space="preserve"> (by graphing) because how horrible would it be if you were trying to </w:t>
      </w:r>
      <w:proofErr w:type="gramStart"/>
      <w:r>
        <w:rPr>
          <w:rFonts w:cstheme="minorHAnsi"/>
        </w:rPr>
        <w:t xml:space="preserve">prove </w:t>
      </w:r>
      <w:r w:rsidRPr="005F3C2C">
        <w:rPr>
          <w:rFonts w:cstheme="minorHAnsi"/>
          <w:position w:val="-24"/>
        </w:rPr>
        <w:object w:dxaOrig="1540" w:dyaOrig="620">
          <v:shape id="_x0000_i1045" type="#_x0000_t75" style="width:77.25pt;height:30.75pt" o:ole="">
            <v:imagedata r:id="rId44" o:title=""/>
          </v:shape>
          <o:OLEObject Type="Embed" ProgID="Equation.DSMT4" ShapeID="_x0000_i1045" DrawAspect="Content" ObjectID="_1421061639" r:id="rId45"/>
        </w:object>
      </w:r>
      <w:r>
        <w:rPr>
          <w:rFonts w:cstheme="minorHAnsi"/>
        </w:rPr>
        <w:t xml:space="preserve"> ? After hours and hours of fruitless labor, you’d realize: of course you can’t do it. </w:t>
      </w:r>
      <w:proofErr w:type="gramStart"/>
      <w:r>
        <w:rPr>
          <w:rFonts w:cstheme="minorHAnsi"/>
        </w:rPr>
        <w:t>It’s</w:t>
      </w:r>
      <w:proofErr w:type="gramEnd"/>
      <w:r>
        <w:rPr>
          <w:rFonts w:cstheme="minorHAnsi"/>
        </w:rPr>
        <w:t xml:space="preserve"> SO DARN FALSE IT’S NOT EVEN FUNNY. THEY ARE NOT IDENTICAL!</w:t>
      </w:r>
    </w:p>
    <w:p w:rsidR="000C4B54" w:rsidRDefault="000C4B54" w:rsidP="005E0DB8">
      <w:pPr>
        <w:spacing w:after="0"/>
        <w:rPr>
          <w:rFonts w:cstheme="minorHAnsi"/>
        </w:rPr>
      </w:pPr>
    </w:p>
    <w:p w:rsidR="005F3C2C" w:rsidRDefault="005F3C2C" w:rsidP="005E0DB8">
      <w:pPr>
        <w:spacing w:after="0"/>
        <w:rPr>
          <w:rFonts w:cstheme="minorHAnsi"/>
        </w:rPr>
      </w:pPr>
    </w:p>
    <w:p w:rsidR="005F3C2C" w:rsidRPr="00CA3573" w:rsidRDefault="005F3C2C" w:rsidP="00CA3573">
      <w:pPr>
        <w:spacing w:after="0"/>
        <w:rPr>
          <w:rFonts w:cstheme="minorHAnsi"/>
          <w:b/>
        </w:rPr>
      </w:pPr>
    </w:p>
    <w:p w:rsidR="00CA3573" w:rsidRPr="00CA3573" w:rsidRDefault="00CA3573" w:rsidP="00CA3573">
      <w:pPr>
        <w:spacing w:after="0"/>
        <w:rPr>
          <w:rFonts w:cstheme="minorHAnsi"/>
          <w:b/>
        </w:rPr>
      </w:pPr>
      <w:r w:rsidRPr="00CA3573">
        <w:rPr>
          <w:rFonts w:cstheme="minorHAnsi"/>
          <w:b/>
        </w:rPr>
        <w:lastRenderedPageBreak/>
        <w:t>Problems</w:t>
      </w:r>
      <w:r w:rsidR="00466F69">
        <w:rPr>
          <w:rFonts w:cstheme="minorHAnsi"/>
          <w:b/>
        </w:rPr>
        <w:t xml:space="preserve"> #1</w:t>
      </w:r>
      <w:r w:rsidRPr="00CA3573">
        <w:rPr>
          <w:rFonts w:cstheme="minorHAnsi"/>
          <w:b/>
        </w:rPr>
        <w:t>:</w:t>
      </w:r>
    </w:p>
    <w:p w:rsidR="00CA3573" w:rsidRDefault="00CA3573" w:rsidP="005E0DB8">
      <w:pPr>
        <w:spacing w:after="0"/>
        <w:rPr>
          <w:rFonts w:cstheme="minorHAnsi"/>
          <w:b/>
        </w:rPr>
      </w:pPr>
    </w:p>
    <w:p w:rsidR="00CA3573" w:rsidRDefault="00CA3573" w:rsidP="005E0DB8">
      <w:pPr>
        <w:spacing w:after="0"/>
        <w:rPr>
          <w:rFonts w:cstheme="minorHAnsi"/>
        </w:rPr>
      </w:pPr>
      <w:r w:rsidRPr="00CA3573">
        <w:rPr>
          <w:rFonts w:cstheme="minorHAnsi"/>
        </w:rPr>
        <w:t>Directions</w:t>
      </w:r>
      <w:r>
        <w:rPr>
          <w:rFonts w:cstheme="minorHAnsi"/>
        </w:rPr>
        <w:t xml:space="preserve">: Are each of the following identities? If so, prove </w:t>
      </w:r>
      <w:commentRangeStart w:id="0"/>
      <w:r>
        <w:rPr>
          <w:rFonts w:cstheme="minorHAnsi"/>
        </w:rPr>
        <w:t>them</w:t>
      </w:r>
      <w:commentRangeEnd w:id="0"/>
      <w:r w:rsidR="00466F69">
        <w:rPr>
          <w:rStyle w:val="CommentReference"/>
        </w:rPr>
        <w:commentReference w:id="0"/>
      </w:r>
      <w:r>
        <w:rPr>
          <w:rFonts w:cstheme="minorHAnsi"/>
        </w:rPr>
        <w:t>!</w:t>
      </w:r>
    </w:p>
    <w:p w:rsidR="00CA3573" w:rsidRDefault="00CA3573" w:rsidP="005E0DB8">
      <w:pPr>
        <w:spacing w:after="0"/>
        <w:rPr>
          <w:rFonts w:cstheme="minorHAnsi"/>
        </w:rPr>
      </w:pPr>
    </w:p>
    <w:p w:rsidR="00CA3573" w:rsidRDefault="00CA3573" w:rsidP="00CA3573">
      <w:pPr>
        <w:pStyle w:val="ListParagraph"/>
        <w:numPr>
          <w:ilvl w:val="0"/>
          <w:numId w:val="32"/>
        </w:numPr>
        <w:spacing w:after="0"/>
        <w:rPr>
          <w:rFonts w:cstheme="minorHAnsi"/>
        </w:rPr>
      </w:pPr>
      <w:r w:rsidRPr="00CA3573">
        <w:rPr>
          <w:rFonts w:cstheme="minorHAnsi"/>
          <w:position w:val="-6"/>
        </w:rPr>
        <w:object w:dxaOrig="1740" w:dyaOrig="440">
          <v:shape id="_x0000_i1046" type="#_x0000_t75" style="width:87pt;height:21.75pt" o:ole="">
            <v:imagedata r:id="rId47" o:title=""/>
          </v:shape>
          <o:OLEObject Type="Embed" ProgID="Equation.DSMT4" ShapeID="_x0000_i1046" DrawAspect="Content" ObjectID="_1421061640" r:id="rId48"/>
        </w:object>
      </w:r>
      <w:r>
        <w:rPr>
          <w:rFonts w:cstheme="minorHAnsi"/>
        </w:rPr>
        <w:br/>
      </w:r>
    </w:p>
    <w:p w:rsidR="00CA3573" w:rsidRDefault="00CA3573" w:rsidP="00CA3573">
      <w:pPr>
        <w:pStyle w:val="ListParagraph"/>
        <w:numPr>
          <w:ilvl w:val="0"/>
          <w:numId w:val="32"/>
        </w:numPr>
        <w:spacing w:after="0"/>
        <w:rPr>
          <w:rFonts w:cstheme="minorHAnsi"/>
        </w:rPr>
      </w:pPr>
      <w:r w:rsidRPr="00CA3573">
        <w:rPr>
          <w:rFonts w:cstheme="minorHAnsi"/>
          <w:position w:val="-10"/>
        </w:rPr>
        <w:object w:dxaOrig="2580" w:dyaOrig="480">
          <v:shape id="_x0000_i1047" type="#_x0000_t75" style="width:129pt;height:24pt" o:ole="">
            <v:imagedata r:id="rId49" o:title=""/>
          </v:shape>
          <o:OLEObject Type="Embed" ProgID="Equation.DSMT4" ShapeID="_x0000_i1047" DrawAspect="Content" ObjectID="_1421061641" r:id="rId50"/>
        </w:object>
      </w:r>
      <w:r>
        <w:rPr>
          <w:rFonts w:cstheme="minorHAnsi"/>
        </w:rPr>
        <w:br/>
      </w:r>
    </w:p>
    <w:p w:rsidR="00CA3573" w:rsidRDefault="00CA3573" w:rsidP="00CA3573">
      <w:pPr>
        <w:pStyle w:val="ListParagraph"/>
        <w:numPr>
          <w:ilvl w:val="0"/>
          <w:numId w:val="32"/>
        </w:numPr>
        <w:spacing w:after="0"/>
        <w:rPr>
          <w:rFonts w:cstheme="minorHAnsi"/>
        </w:rPr>
      </w:pPr>
      <w:r w:rsidRPr="00CA3573">
        <w:rPr>
          <w:rFonts w:cstheme="minorHAnsi"/>
          <w:position w:val="-10"/>
        </w:rPr>
        <w:object w:dxaOrig="2540" w:dyaOrig="480">
          <v:shape id="_x0000_i1048" type="#_x0000_t75" style="width:126.75pt;height:24pt" o:ole="">
            <v:imagedata r:id="rId51" o:title=""/>
          </v:shape>
          <o:OLEObject Type="Embed" ProgID="Equation.DSMT4" ShapeID="_x0000_i1048" DrawAspect="Content" ObjectID="_1421061642" r:id="rId52"/>
        </w:object>
      </w:r>
      <w:r>
        <w:rPr>
          <w:rFonts w:cstheme="minorHAnsi"/>
        </w:rPr>
        <w:t xml:space="preserve"> </w:t>
      </w:r>
      <w:r>
        <w:rPr>
          <w:rFonts w:cstheme="minorHAnsi"/>
        </w:rPr>
        <w:br/>
      </w:r>
    </w:p>
    <w:p w:rsidR="00CA3573" w:rsidRDefault="00CA3573" w:rsidP="00CA3573">
      <w:pPr>
        <w:pStyle w:val="ListParagraph"/>
        <w:numPr>
          <w:ilvl w:val="0"/>
          <w:numId w:val="32"/>
        </w:numPr>
        <w:spacing w:after="0"/>
        <w:rPr>
          <w:rFonts w:cstheme="minorHAnsi"/>
        </w:rPr>
      </w:pPr>
      <w:r w:rsidRPr="00CA3573">
        <w:rPr>
          <w:rFonts w:cstheme="minorHAnsi"/>
          <w:position w:val="-10"/>
        </w:rPr>
        <w:object w:dxaOrig="2720" w:dyaOrig="480">
          <v:shape id="_x0000_i1049" type="#_x0000_t75" style="width:135.75pt;height:24pt" o:ole="">
            <v:imagedata r:id="rId53" o:title=""/>
          </v:shape>
          <o:OLEObject Type="Embed" ProgID="Equation.DSMT4" ShapeID="_x0000_i1049" DrawAspect="Content" ObjectID="_1421061643" r:id="rId54"/>
        </w:object>
      </w:r>
      <w:r>
        <w:rPr>
          <w:rFonts w:cstheme="minorHAnsi"/>
        </w:rPr>
        <w:br/>
      </w:r>
    </w:p>
    <w:p w:rsidR="00CA3573" w:rsidRDefault="00CA3573" w:rsidP="00CA3573">
      <w:pPr>
        <w:pStyle w:val="ListParagraph"/>
        <w:numPr>
          <w:ilvl w:val="0"/>
          <w:numId w:val="32"/>
        </w:numPr>
        <w:spacing w:after="0"/>
        <w:rPr>
          <w:rFonts w:cstheme="minorHAnsi"/>
        </w:rPr>
      </w:pPr>
      <w:r w:rsidRPr="00CA3573">
        <w:rPr>
          <w:rFonts w:cstheme="minorHAnsi"/>
          <w:position w:val="-10"/>
        </w:rPr>
        <w:object w:dxaOrig="3060" w:dyaOrig="480">
          <v:shape id="_x0000_i1050" type="#_x0000_t75" style="width:153pt;height:24pt" o:ole="">
            <v:imagedata r:id="rId55" o:title=""/>
          </v:shape>
          <o:OLEObject Type="Embed" ProgID="Equation.DSMT4" ShapeID="_x0000_i1050" DrawAspect="Content" ObjectID="_1421061644" r:id="rId56"/>
        </w:object>
      </w:r>
      <w:r>
        <w:rPr>
          <w:rFonts w:cstheme="minorHAnsi"/>
        </w:rPr>
        <w:br/>
      </w:r>
    </w:p>
    <w:p w:rsidR="00CA3573" w:rsidRDefault="00CA3573" w:rsidP="00CA3573">
      <w:pPr>
        <w:pStyle w:val="ListParagraph"/>
        <w:numPr>
          <w:ilvl w:val="0"/>
          <w:numId w:val="32"/>
        </w:numPr>
        <w:spacing w:after="0"/>
        <w:rPr>
          <w:rFonts w:cstheme="minorHAnsi"/>
        </w:rPr>
      </w:pPr>
      <w:r w:rsidRPr="00CA3573">
        <w:rPr>
          <w:rFonts w:cstheme="minorHAnsi"/>
          <w:position w:val="-10"/>
        </w:rPr>
        <w:object w:dxaOrig="2439" w:dyaOrig="480">
          <v:shape id="_x0000_i1051" type="#_x0000_t75" style="width:122.25pt;height:24pt" o:ole="">
            <v:imagedata r:id="rId57" o:title=""/>
          </v:shape>
          <o:OLEObject Type="Embed" ProgID="Equation.DSMT4" ShapeID="_x0000_i1051" DrawAspect="Content" ObjectID="_1421061645" r:id="rId58"/>
        </w:object>
      </w:r>
      <w:r>
        <w:rPr>
          <w:rFonts w:cstheme="minorHAnsi"/>
        </w:rPr>
        <w:br/>
      </w:r>
    </w:p>
    <w:p w:rsidR="00CA3573" w:rsidRDefault="00CA3573" w:rsidP="00CA3573">
      <w:pPr>
        <w:pStyle w:val="ListParagraph"/>
        <w:numPr>
          <w:ilvl w:val="0"/>
          <w:numId w:val="32"/>
        </w:numPr>
        <w:spacing w:after="0"/>
        <w:rPr>
          <w:rFonts w:cstheme="minorHAnsi"/>
        </w:rPr>
      </w:pPr>
      <w:r w:rsidRPr="00CA3573">
        <w:rPr>
          <w:rFonts w:cstheme="minorHAnsi"/>
          <w:position w:val="-6"/>
        </w:rPr>
        <w:object w:dxaOrig="2940" w:dyaOrig="440">
          <v:shape id="_x0000_i1052" type="#_x0000_t75" style="width:147pt;height:21.75pt" o:ole="">
            <v:imagedata r:id="rId59" o:title=""/>
          </v:shape>
          <o:OLEObject Type="Embed" ProgID="Equation.DSMT4" ShapeID="_x0000_i1052" DrawAspect="Content" ObjectID="_1421061646" r:id="rId60"/>
        </w:object>
      </w:r>
      <w:r>
        <w:rPr>
          <w:rFonts w:cstheme="minorHAnsi"/>
        </w:rPr>
        <w:br/>
      </w:r>
    </w:p>
    <w:p w:rsidR="00CA3573" w:rsidRDefault="00466F69" w:rsidP="00CA3573">
      <w:pPr>
        <w:pStyle w:val="ListParagraph"/>
        <w:numPr>
          <w:ilvl w:val="0"/>
          <w:numId w:val="32"/>
        </w:numPr>
        <w:spacing w:after="0"/>
        <w:rPr>
          <w:rFonts w:cstheme="minorHAnsi"/>
        </w:rPr>
      </w:pPr>
      <w:r w:rsidRPr="00CA3573">
        <w:rPr>
          <w:rFonts w:cstheme="minorHAnsi"/>
          <w:position w:val="-6"/>
        </w:rPr>
        <w:object w:dxaOrig="3019" w:dyaOrig="440">
          <v:shape id="_x0000_i1053" type="#_x0000_t75" style="width:150.75pt;height:21.75pt" o:ole="">
            <v:imagedata r:id="rId61" o:title=""/>
          </v:shape>
          <o:OLEObject Type="Embed" ProgID="Equation.DSMT4" ShapeID="_x0000_i1053" DrawAspect="Content" ObjectID="_1421061647" r:id="rId62"/>
        </w:object>
      </w:r>
      <w:r w:rsidR="00CA3573">
        <w:rPr>
          <w:rFonts w:cstheme="minorHAnsi"/>
        </w:rPr>
        <w:t xml:space="preserve"> </w:t>
      </w:r>
    </w:p>
    <w:p w:rsidR="00CA3573" w:rsidRDefault="00CA3573" w:rsidP="00CA3573">
      <w:pPr>
        <w:pStyle w:val="ListParagraph"/>
        <w:spacing w:after="0"/>
        <w:rPr>
          <w:rFonts w:cstheme="minorHAnsi"/>
        </w:rPr>
      </w:pPr>
    </w:p>
    <w:p w:rsidR="00CA3573" w:rsidRDefault="00466F69" w:rsidP="00CA3573">
      <w:pPr>
        <w:pStyle w:val="ListParagraph"/>
        <w:numPr>
          <w:ilvl w:val="0"/>
          <w:numId w:val="32"/>
        </w:numPr>
        <w:spacing w:after="0"/>
        <w:rPr>
          <w:rFonts w:cstheme="minorHAnsi"/>
        </w:rPr>
      </w:pPr>
      <w:r w:rsidRPr="00CA3573">
        <w:rPr>
          <w:rFonts w:cstheme="minorHAnsi"/>
          <w:position w:val="-6"/>
        </w:rPr>
        <w:object w:dxaOrig="3019" w:dyaOrig="440">
          <v:shape id="_x0000_i1054" type="#_x0000_t75" style="width:150.75pt;height:21.75pt" o:ole="">
            <v:imagedata r:id="rId63" o:title=""/>
          </v:shape>
          <o:OLEObject Type="Embed" ProgID="Equation.DSMT4" ShapeID="_x0000_i1054" DrawAspect="Content" ObjectID="_1421061648" r:id="rId64"/>
        </w:object>
      </w:r>
      <w:r w:rsidR="00CA3573">
        <w:rPr>
          <w:rFonts w:cstheme="minorHAnsi"/>
        </w:rPr>
        <w:t xml:space="preserve"> </w:t>
      </w:r>
    </w:p>
    <w:p w:rsidR="00CA3573" w:rsidRPr="00CA3573" w:rsidRDefault="00CA3573" w:rsidP="00CA3573">
      <w:pPr>
        <w:spacing w:after="0"/>
        <w:rPr>
          <w:rFonts w:cstheme="minorHAnsi"/>
        </w:rPr>
      </w:pPr>
    </w:p>
    <w:p w:rsidR="00CA3573" w:rsidRPr="00CA3573" w:rsidRDefault="00466F69" w:rsidP="00CA3573">
      <w:pPr>
        <w:pStyle w:val="ListParagraph"/>
        <w:numPr>
          <w:ilvl w:val="0"/>
          <w:numId w:val="32"/>
        </w:numPr>
        <w:spacing w:after="0"/>
        <w:rPr>
          <w:rFonts w:cstheme="minorHAnsi"/>
        </w:rPr>
      </w:pPr>
      <w:r w:rsidRPr="00CA3573">
        <w:rPr>
          <w:rFonts w:cstheme="minorHAnsi"/>
          <w:position w:val="-24"/>
        </w:rPr>
        <w:object w:dxaOrig="2240" w:dyaOrig="620">
          <v:shape id="_x0000_i1055" type="#_x0000_t75" style="width:111.75pt;height:30.75pt" o:ole="">
            <v:imagedata r:id="rId65" o:title=""/>
          </v:shape>
          <o:OLEObject Type="Embed" ProgID="Equation.DSMT4" ShapeID="_x0000_i1055" DrawAspect="Content" ObjectID="_1421061649" r:id="rId66"/>
        </w:object>
      </w:r>
      <w:r w:rsidR="00CA3573">
        <w:rPr>
          <w:rFonts w:cstheme="minorHAnsi"/>
        </w:rPr>
        <w:t xml:space="preserve"> </w:t>
      </w:r>
    </w:p>
    <w:p w:rsidR="00CA3573" w:rsidRDefault="00CA3573" w:rsidP="005E0DB8">
      <w:pPr>
        <w:spacing w:after="0"/>
        <w:rPr>
          <w:rFonts w:cstheme="minorHAnsi"/>
          <w:b/>
        </w:rPr>
      </w:pPr>
    </w:p>
    <w:p w:rsidR="00CA3573" w:rsidRDefault="00CA3573" w:rsidP="005E0DB8">
      <w:pPr>
        <w:spacing w:after="0"/>
        <w:rPr>
          <w:rFonts w:cstheme="minorHAnsi"/>
          <w:b/>
        </w:rPr>
      </w:pPr>
    </w:p>
    <w:p w:rsidR="00CA3573" w:rsidRDefault="00CA3573" w:rsidP="005E0DB8">
      <w:pPr>
        <w:spacing w:after="0"/>
        <w:rPr>
          <w:rFonts w:cstheme="minorHAnsi"/>
          <w:b/>
        </w:rPr>
      </w:pPr>
    </w:p>
    <w:p w:rsidR="00466F69" w:rsidRDefault="00466F69" w:rsidP="005E0DB8">
      <w:pPr>
        <w:spacing w:after="0"/>
        <w:rPr>
          <w:rFonts w:cstheme="minorHAnsi"/>
          <w:b/>
        </w:rPr>
      </w:pPr>
    </w:p>
    <w:p w:rsidR="00466F69" w:rsidRDefault="00466F69" w:rsidP="005E0DB8">
      <w:pPr>
        <w:spacing w:after="0"/>
        <w:rPr>
          <w:rFonts w:cstheme="minorHAnsi"/>
          <w:b/>
        </w:rPr>
      </w:pPr>
    </w:p>
    <w:p w:rsidR="00466F69" w:rsidRDefault="00466F69" w:rsidP="005E0DB8">
      <w:pPr>
        <w:spacing w:after="0"/>
        <w:rPr>
          <w:rFonts w:cstheme="minorHAnsi"/>
          <w:b/>
        </w:rPr>
      </w:pPr>
    </w:p>
    <w:p w:rsidR="00466F69" w:rsidRDefault="00466F69" w:rsidP="005E0DB8">
      <w:pPr>
        <w:spacing w:after="0"/>
        <w:rPr>
          <w:rFonts w:cstheme="minorHAnsi"/>
          <w:b/>
        </w:rPr>
      </w:pPr>
    </w:p>
    <w:p w:rsidR="00466F69" w:rsidRDefault="00466F69" w:rsidP="005E0DB8">
      <w:pPr>
        <w:spacing w:after="0"/>
        <w:rPr>
          <w:rFonts w:cstheme="minorHAnsi"/>
          <w:b/>
        </w:rPr>
      </w:pPr>
    </w:p>
    <w:p w:rsidR="00466F69" w:rsidRDefault="00466F69" w:rsidP="005E0DB8">
      <w:pPr>
        <w:spacing w:after="0"/>
        <w:rPr>
          <w:rFonts w:cstheme="minorHAnsi"/>
          <w:b/>
        </w:rPr>
      </w:pPr>
    </w:p>
    <w:p w:rsidR="00466F69" w:rsidRDefault="00466F69" w:rsidP="005E0DB8">
      <w:pPr>
        <w:spacing w:after="0"/>
        <w:rPr>
          <w:rFonts w:cstheme="minorHAnsi"/>
          <w:b/>
        </w:rPr>
      </w:pPr>
    </w:p>
    <w:p w:rsidR="00466F69" w:rsidRDefault="00466F69" w:rsidP="005E0DB8">
      <w:pPr>
        <w:spacing w:after="0"/>
        <w:rPr>
          <w:rFonts w:cstheme="minorHAnsi"/>
          <w:b/>
        </w:rPr>
      </w:pPr>
    </w:p>
    <w:p w:rsidR="00466F69" w:rsidRDefault="00466F69" w:rsidP="005E0DB8">
      <w:pPr>
        <w:spacing w:after="0"/>
        <w:rPr>
          <w:rFonts w:cstheme="minorHAnsi"/>
          <w:b/>
        </w:rPr>
      </w:pPr>
    </w:p>
    <w:p w:rsidR="00466F69" w:rsidRDefault="00466F69" w:rsidP="005E0DB8">
      <w:pPr>
        <w:spacing w:after="0"/>
        <w:rPr>
          <w:rFonts w:cstheme="minorHAnsi"/>
          <w:b/>
        </w:rPr>
      </w:pPr>
    </w:p>
    <w:p w:rsidR="00466F69" w:rsidRDefault="00466F69" w:rsidP="005E0DB8">
      <w:pPr>
        <w:spacing w:after="0"/>
        <w:rPr>
          <w:rFonts w:cstheme="minorHAnsi"/>
          <w:b/>
        </w:rPr>
      </w:pPr>
    </w:p>
    <w:p w:rsidR="00466F69" w:rsidRDefault="00466F69" w:rsidP="005E0DB8">
      <w:pPr>
        <w:spacing w:after="0"/>
        <w:rPr>
          <w:rFonts w:cstheme="minorHAnsi"/>
          <w:b/>
        </w:rPr>
      </w:pPr>
    </w:p>
    <w:p w:rsidR="00466F69" w:rsidRDefault="00466F69" w:rsidP="005E0DB8">
      <w:pPr>
        <w:spacing w:after="0"/>
        <w:rPr>
          <w:rFonts w:cstheme="minorHAnsi"/>
          <w:b/>
        </w:rPr>
      </w:pPr>
    </w:p>
    <w:p w:rsidR="00466F69" w:rsidRDefault="00466F69" w:rsidP="005E0DB8">
      <w:pPr>
        <w:spacing w:after="0"/>
        <w:rPr>
          <w:rFonts w:cstheme="minorHAnsi"/>
          <w:b/>
        </w:rPr>
      </w:pPr>
      <w:r w:rsidRPr="00CA3573">
        <w:rPr>
          <w:rFonts w:cstheme="minorHAnsi"/>
          <w:b/>
        </w:rPr>
        <w:lastRenderedPageBreak/>
        <w:t>Problems</w:t>
      </w:r>
      <w:r>
        <w:rPr>
          <w:rFonts w:cstheme="minorHAnsi"/>
          <w:b/>
        </w:rPr>
        <w:t xml:space="preserve"> #2</w:t>
      </w:r>
      <w:r w:rsidRPr="00CA3573">
        <w:rPr>
          <w:rFonts w:cstheme="minorHAnsi"/>
          <w:b/>
        </w:rPr>
        <w:t>:</w:t>
      </w:r>
    </w:p>
    <w:p w:rsidR="00CA3573" w:rsidRDefault="00CA3573" w:rsidP="005E0DB8">
      <w:pPr>
        <w:spacing w:after="0"/>
        <w:rPr>
          <w:rFonts w:cstheme="minorHAnsi"/>
          <w:b/>
        </w:rPr>
      </w:pPr>
    </w:p>
    <w:p w:rsidR="00466F69" w:rsidRDefault="00466F69" w:rsidP="00466F69">
      <w:pPr>
        <w:spacing w:after="0"/>
        <w:rPr>
          <w:rFonts w:cstheme="minorHAnsi"/>
        </w:rPr>
      </w:pPr>
      <w:r w:rsidRPr="00CA3573">
        <w:rPr>
          <w:rFonts w:cstheme="minorHAnsi"/>
        </w:rPr>
        <w:t>Directions</w:t>
      </w:r>
      <w:r>
        <w:rPr>
          <w:rFonts w:cstheme="minorHAnsi"/>
        </w:rPr>
        <w:t xml:space="preserve">: </w:t>
      </w:r>
      <w:r w:rsidR="00D60A4C">
        <w:rPr>
          <w:rFonts w:cstheme="minorHAnsi"/>
        </w:rPr>
        <w:t>The following are all</w:t>
      </w:r>
      <w:r>
        <w:rPr>
          <w:rFonts w:cstheme="minorHAnsi"/>
        </w:rPr>
        <w:t xml:space="preserve"> identities</w:t>
      </w:r>
      <w:r w:rsidR="00D60A4C">
        <w:rPr>
          <w:rFonts w:cstheme="minorHAnsi"/>
        </w:rPr>
        <w:t xml:space="preserve">. Prove </w:t>
      </w:r>
      <w:commentRangeStart w:id="1"/>
      <w:r w:rsidR="00D60A4C">
        <w:rPr>
          <w:rFonts w:cstheme="minorHAnsi"/>
        </w:rPr>
        <w:t>them</w:t>
      </w:r>
      <w:commentRangeEnd w:id="1"/>
      <w:r w:rsidR="0090127B">
        <w:rPr>
          <w:rStyle w:val="CommentReference"/>
        </w:rPr>
        <w:commentReference w:id="1"/>
      </w:r>
      <w:r w:rsidR="00D60A4C">
        <w:rPr>
          <w:rFonts w:cstheme="minorHAnsi"/>
        </w:rPr>
        <w:t>.</w:t>
      </w:r>
    </w:p>
    <w:p w:rsidR="00466F69" w:rsidRDefault="00466F69" w:rsidP="005E0DB8">
      <w:pPr>
        <w:spacing w:after="0"/>
        <w:rPr>
          <w:rFonts w:cstheme="minorHAnsi"/>
          <w:b/>
        </w:rPr>
      </w:pPr>
    </w:p>
    <w:p w:rsidR="00466F69" w:rsidRPr="00D60A4C" w:rsidRDefault="00466F69" w:rsidP="00D60A4C">
      <w:pPr>
        <w:pStyle w:val="ListParagraph"/>
        <w:numPr>
          <w:ilvl w:val="0"/>
          <w:numId w:val="35"/>
        </w:numPr>
        <w:spacing w:after="0"/>
        <w:rPr>
          <w:rFonts w:cstheme="minorHAnsi"/>
        </w:rPr>
      </w:pPr>
      <w:r w:rsidRPr="00466F69">
        <w:rPr>
          <w:position w:val="-6"/>
        </w:rPr>
        <w:object w:dxaOrig="2980" w:dyaOrig="440">
          <v:shape id="_x0000_i1056" type="#_x0000_t75" style="width:149.25pt;height:21.75pt" o:ole="">
            <v:imagedata r:id="rId67" o:title=""/>
          </v:shape>
          <o:OLEObject Type="Embed" ProgID="Equation.DSMT4" ShapeID="_x0000_i1056" DrawAspect="Content" ObjectID="_1421061650" r:id="rId68"/>
        </w:object>
      </w:r>
    </w:p>
    <w:p w:rsidR="00466F69" w:rsidRDefault="00466F69" w:rsidP="00466F69">
      <w:pPr>
        <w:spacing w:after="0"/>
        <w:rPr>
          <w:rFonts w:cstheme="minorHAnsi"/>
        </w:rPr>
      </w:pPr>
    </w:p>
    <w:p w:rsidR="00466F69" w:rsidRPr="00D60A4C" w:rsidRDefault="008427FD" w:rsidP="00D60A4C">
      <w:pPr>
        <w:pStyle w:val="ListParagraph"/>
        <w:numPr>
          <w:ilvl w:val="0"/>
          <w:numId w:val="35"/>
        </w:numPr>
        <w:spacing w:after="0"/>
        <w:rPr>
          <w:rFonts w:cstheme="minorHAnsi"/>
        </w:rPr>
      </w:pPr>
      <w:r w:rsidRPr="00466F69">
        <w:rPr>
          <w:position w:val="-24"/>
        </w:rPr>
        <w:object w:dxaOrig="2040" w:dyaOrig="660">
          <v:shape id="_x0000_i1064" type="#_x0000_t75" style="width:102pt;height:33pt" o:ole="">
            <v:imagedata r:id="rId69" o:title=""/>
          </v:shape>
          <o:OLEObject Type="Embed" ProgID="Equation.DSMT4" ShapeID="_x0000_i1064" DrawAspect="Content" ObjectID="_1421061651" r:id="rId70"/>
        </w:object>
      </w:r>
    </w:p>
    <w:p w:rsidR="00466F69" w:rsidRDefault="00466F69" w:rsidP="00466F69">
      <w:pPr>
        <w:spacing w:after="0"/>
        <w:rPr>
          <w:rFonts w:cstheme="minorHAnsi"/>
        </w:rPr>
      </w:pPr>
    </w:p>
    <w:p w:rsidR="00466F69" w:rsidRPr="00D60A4C" w:rsidRDefault="00466F69" w:rsidP="00D60A4C">
      <w:pPr>
        <w:pStyle w:val="ListParagraph"/>
        <w:numPr>
          <w:ilvl w:val="0"/>
          <w:numId w:val="35"/>
        </w:numPr>
        <w:spacing w:after="0"/>
        <w:rPr>
          <w:rFonts w:cstheme="minorHAnsi"/>
        </w:rPr>
      </w:pPr>
      <w:r w:rsidRPr="00466F69">
        <w:rPr>
          <w:position w:val="-24"/>
        </w:rPr>
        <w:object w:dxaOrig="1920" w:dyaOrig="620">
          <v:shape id="_x0000_i1057" type="#_x0000_t75" style="width:96pt;height:30.75pt" o:ole="">
            <v:imagedata r:id="rId71" o:title=""/>
          </v:shape>
          <o:OLEObject Type="Embed" ProgID="Equation.DSMT4" ShapeID="_x0000_i1057" DrawAspect="Content" ObjectID="_1421061652" r:id="rId72"/>
        </w:object>
      </w:r>
    </w:p>
    <w:p w:rsidR="00466F69" w:rsidRDefault="00466F69" w:rsidP="00466F69">
      <w:pPr>
        <w:spacing w:after="0"/>
        <w:rPr>
          <w:rFonts w:cstheme="minorHAnsi"/>
        </w:rPr>
      </w:pPr>
    </w:p>
    <w:p w:rsidR="00466F69" w:rsidRPr="00D60A4C" w:rsidRDefault="00466F69" w:rsidP="00D60A4C">
      <w:pPr>
        <w:pStyle w:val="ListParagraph"/>
        <w:numPr>
          <w:ilvl w:val="0"/>
          <w:numId w:val="35"/>
        </w:numPr>
        <w:spacing w:after="0"/>
        <w:rPr>
          <w:rFonts w:cstheme="minorHAnsi"/>
        </w:rPr>
      </w:pPr>
      <w:r w:rsidRPr="00466F69">
        <w:rPr>
          <w:position w:val="-24"/>
        </w:rPr>
        <w:object w:dxaOrig="2620" w:dyaOrig="620">
          <v:shape id="_x0000_i1058" type="#_x0000_t75" style="width:131.25pt;height:30.75pt" o:ole="">
            <v:imagedata r:id="rId73" o:title=""/>
          </v:shape>
          <o:OLEObject Type="Embed" ProgID="Equation.DSMT4" ShapeID="_x0000_i1058" DrawAspect="Content" ObjectID="_1421061653" r:id="rId74"/>
        </w:object>
      </w:r>
    </w:p>
    <w:p w:rsidR="00466F69" w:rsidRDefault="00466F69" w:rsidP="00466F69">
      <w:pPr>
        <w:spacing w:after="0"/>
        <w:rPr>
          <w:rFonts w:cstheme="minorHAnsi"/>
        </w:rPr>
      </w:pPr>
    </w:p>
    <w:p w:rsidR="00466F69" w:rsidRPr="00D60A4C" w:rsidRDefault="00466F69" w:rsidP="00D60A4C">
      <w:pPr>
        <w:pStyle w:val="ListParagraph"/>
        <w:numPr>
          <w:ilvl w:val="0"/>
          <w:numId w:val="35"/>
        </w:numPr>
        <w:spacing w:after="0"/>
        <w:rPr>
          <w:rFonts w:cstheme="minorHAnsi"/>
        </w:rPr>
      </w:pPr>
      <w:r w:rsidRPr="00466F69">
        <w:rPr>
          <w:position w:val="-24"/>
        </w:rPr>
        <w:object w:dxaOrig="1900" w:dyaOrig="660">
          <v:shape id="_x0000_i1059" type="#_x0000_t75" style="width:95.25pt;height:33pt" o:ole="">
            <v:imagedata r:id="rId75" o:title=""/>
          </v:shape>
          <o:OLEObject Type="Embed" ProgID="Equation.DSMT4" ShapeID="_x0000_i1059" DrawAspect="Content" ObjectID="_1421061654" r:id="rId76"/>
        </w:object>
      </w:r>
    </w:p>
    <w:p w:rsidR="00466F69" w:rsidRDefault="00466F69" w:rsidP="00466F69">
      <w:pPr>
        <w:spacing w:after="0"/>
        <w:rPr>
          <w:rFonts w:cstheme="minorHAnsi"/>
        </w:rPr>
      </w:pPr>
    </w:p>
    <w:p w:rsidR="00466F69" w:rsidRPr="00D60A4C" w:rsidRDefault="00466F69" w:rsidP="00D60A4C">
      <w:pPr>
        <w:pStyle w:val="ListParagraph"/>
        <w:numPr>
          <w:ilvl w:val="0"/>
          <w:numId w:val="35"/>
        </w:numPr>
        <w:spacing w:after="0"/>
        <w:rPr>
          <w:rFonts w:cstheme="minorHAnsi"/>
        </w:rPr>
      </w:pPr>
      <w:r w:rsidRPr="00466F69">
        <w:rPr>
          <w:position w:val="-24"/>
        </w:rPr>
        <w:object w:dxaOrig="2600" w:dyaOrig="620">
          <v:shape id="_x0000_i1060" type="#_x0000_t75" style="width:129.75pt;height:30.75pt" o:ole="">
            <v:imagedata r:id="rId77" o:title=""/>
          </v:shape>
          <o:OLEObject Type="Embed" ProgID="Equation.DSMT4" ShapeID="_x0000_i1060" DrawAspect="Content" ObjectID="_1421061655" r:id="rId78"/>
        </w:object>
      </w:r>
    </w:p>
    <w:p w:rsidR="00CA3573" w:rsidRDefault="00CA3573" w:rsidP="005E0DB8">
      <w:pPr>
        <w:spacing w:after="0"/>
        <w:rPr>
          <w:rFonts w:cstheme="minorHAnsi"/>
          <w:b/>
        </w:rPr>
      </w:pPr>
    </w:p>
    <w:p w:rsidR="00CA3573" w:rsidRPr="00D60A4C" w:rsidRDefault="00D04264" w:rsidP="00D60A4C">
      <w:pPr>
        <w:pStyle w:val="ListParagraph"/>
        <w:numPr>
          <w:ilvl w:val="0"/>
          <w:numId w:val="35"/>
        </w:numPr>
        <w:spacing w:after="0"/>
        <w:rPr>
          <w:rFonts w:cstheme="minorHAnsi"/>
        </w:rPr>
      </w:pPr>
      <w:r w:rsidRPr="00D04264">
        <w:rPr>
          <w:position w:val="-24"/>
        </w:rPr>
        <w:object w:dxaOrig="2420" w:dyaOrig="660">
          <v:shape id="_x0000_i1061" type="#_x0000_t75" style="width:120.75pt;height:33pt" o:ole="">
            <v:imagedata r:id="rId79" o:title=""/>
          </v:shape>
          <o:OLEObject Type="Embed" ProgID="Equation.DSMT4" ShapeID="_x0000_i1061" DrawAspect="Content" ObjectID="_1421061656" r:id="rId80"/>
        </w:object>
      </w:r>
    </w:p>
    <w:p w:rsidR="00D04264" w:rsidRDefault="00D04264" w:rsidP="005E0DB8">
      <w:pPr>
        <w:spacing w:after="0"/>
        <w:rPr>
          <w:rFonts w:cstheme="minorHAnsi"/>
        </w:rPr>
      </w:pPr>
    </w:p>
    <w:p w:rsidR="00D04264" w:rsidRPr="00D60A4C" w:rsidRDefault="00D04264" w:rsidP="00D60A4C">
      <w:pPr>
        <w:pStyle w:val="ListParagraph"/>
        <w:numPr>
          <w:ilvl w:val="0"/>
          <w:numId w:val="35"/>
        </w:numPr>
        <w:spacing w:after="0"/>
        <w:rPr>
          <w:rFonts w:cstheme="minorHAnsi"/>
          <w:b/>
        </w:rPr>
      </w:pPr>
      <w:r w:rsidRPr="00D04264">
        <w:rPr>
          <w:position w:val="-24"/>
        </w:rPr>
        <w:object w:dxaOrig="2180" w:dyaOrig="660">
          <v:shape id="_x0000_i1062" type="#_x0000_t75" style="width:108.75pt;height:33pt" o:ole="">
            <v:imagedata r:id="rId81" o:title=""/>
          </v:shape>
          <o:OLEObject Type="Embed" ProgID="Equation.DSMT4" ShapeID="_x0000_i1062" DrawAspect="Content" ObjectID="_1421061657" r:id="rId82"/>
        </w:object>
      </w:r>
    </w:p>
    <w:p w:rsidR="00CA3573" w:rsidRDefault="00CA3573" w:rsidP="005E0DB8">
      <w:pPr>
        <w:spacing w:after="0"/>
        <w:rPr>
          <w:rFonts w:cstheme="minorHAnsi"/>
          <w:b/>
        </w:rPr>
      </w:pPr>
    </w:p>
    <w:p w:rsidR="00D60A4C" w:rsidRPr="00D60A4C" w:rsidRDefault="00D60A4C" w:rsidP="00D60A4C">
      <w:pPr>
        <w:pStyle w:val="ListParagraph"/>
        <w:numPr>
          <w:ilvl w:val="0"/>
          <w:numId w:val="35"/>
        </w:numPr>
        <w:spacing w:after="0"/>
        <w:rPr>
          <w:rFonts w:cstheme="minorHAnsi"/>
        </w:rPr>
      </w:pPr>
      <w:r w:rsidRPr="00D04264">
        <w:rPr>
          <w:position w:val="-24"/>
        </w:rPr>
        <w:object w:dxaOrig="3200" w:dyaOrig="620">
          <v:shape id="_x0000_i1063" type="#_x0000_t75" style="width:159.75pt;height:30.75pt" o:ole="">
            <v:imagedata r:id="rId83" o:title=""/>
          </v:shape>
          <o:OLEObject Type="Embed" ProgID="Equation.DSMT4" ShapeID="_x0000_i1063" DrawAspect="Content" ObjectID="_1421061658" r:id="rId84"/>
        </w:object>
      </w:r>
    </w:p>
    <w:p w:rsidR="00D60A4C" w:rsidRPr="00D60A4C" w:rsidRDefault="00D60A4C" w:rsidP="005E0DB8">
      <w:pPr>
        <w:spacing w:after="0"/>
        <w:rPr>
          <w:rFonts w:cstheme="minorHAnsi"/>
          <w:b/>
        </w:rPr>
      </w:pPr>
    </w:p>
    <w:p w:rsidR="00D60A4C" w:rsidRPr="00D60A4C" w:rsidRDefault="00580753" w:rsidP="00D60A4C">
      <w:pPr>
        <w:pStyle w:val="ListParagraph"/>
        <w:numPr>
          <w:ilvl w:val="0"/>
          <w:numId w:val="35"/>
        </w:numPr>
        <w:spacing w:after="0"/>
        <w:rPr>
          <w:rFonts w:cstheme="minorHAnsi"/>
          <w:b/>
        </w:rPr>
      </w:pPr>
      <w:r w:rsidRPr="00D04264">
        <w:rPr>
          <w:position w:val="-24"/>
        </w:rPr>
        <w:object w:dxaOrig="2840" w:dyaOrig="660">
          <v:shape id="_x0000_i1065" type="#_x0000_t75" style="width:142.5pt;height:33pt" o:ole="">
            <v:imagedata r:id="rId85" o:title=""/>
          </v:shape>
          <o:OLEObject Type="Embed" ProgID="Equation.DSMT4" ShapeID="_x0000_i1065" DrawAspect="Content" ObjectID="_1421061659" r:id="rId86"/>
        </w:object>
      </w:r>
    </w:p>
    <w:p w:rsidR="00CA3573" w:rsidRPr="005F3C2C" w:rsidRDefault="00CA3573" w:rsidP="005E0DB8">
      <w:pPr>
        <w:spacing w:after="0"/>
        <w:rPr>
          <w:rFonts w:cstheme="minorHAnsi"/>
          <w:b/>
        </w:rPr>
      </w:pPr>
    </w:p>
    <w:sectPr w:rsidR="00CA3573" w:rsidRPr="005F3C2C" w:rsidSect="00744997">
      <w:footerReference w:type="default" r:id="rId87"/>
      <w:type w:val="continuous"/>
      <w:pgSz w:w="12240" w:h="15840"/>
      <w:pgMar w:top="720" w:right="720" w:bottom="720" w:left="720" w:header="720" w:footer="720" w:gutter="0"/>
      <w:cols w:space="720"/>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sshah" w:date="2013-01-30T11:24:00Z" w:initials="s">
    <w:p w:rsidR="00466F69" w:rsidRDefault="00466F69">
      <w:pPr>
        <w:pStyle w:val="CommentText"/>
      </w:pPr>
      <w:r>
        <w:rPr>
          <w:rStyle w:val="CommentReference"/>
        </w:rPr>
        <w:annotationRef/>
      </w:r>
      <w:r>
        <w:t>The ones that are identities are:</w:t>
      </w:r>
    </w:p>
    <w:p w:rsidR="00466F69" w:rsidRDefault="00466F69">
      <w:pPr>
        <w:pStyle w:val="CommentText"/>
      </w:pPr>
      <w:r>
        <w:t>(</w:t>
      </w:r>
      <w:proofErr w:type="gramStart"/>
      <w:r>
        <w:t>and</w:t>
      </w:r>
      <w:proofErr w:type="gramEnd"/>
      <w:r>
        <w:t xml:space="preserve"> problem # from Section 7.3 in the textbook)</w:t>
      </w:r>
    </w:p>
    <w:p w:rsidR="00466F69" w:rsidRDefault="00466F69">
      <w:pPr>
        <w:pStyle w:val="CommentText"/>
      </w:pPr>
    </w:p>
    <w:p w:rsidR="00466F69" w:rsidRDefault="00466F69">
      <w:pPr>
        <w:pStyle w:val="CommentText"/>
      </w:pPr>
      <w:r>
        <w:t xml:space="preserve">1: #20 </w:t>
      </w:r>
    </w:p>
    <w:p w:rsidR="00466F69" w:rsidRDefault="00466F69">
      <w:pPr>
        <w:pStyle w:val="CommentText"/>
      </w:pPr>
    </w:p>
    <w:p w:rsidR="00466F69" w:rsidRDefault="00466F69">
      <w:pPr>
        <w:pStyle w:val="CommentText"/>
      </w:pPr>
      <w:r>
        <w:t>3: #24</w:t>
      </w:r>
    </w:p>
    <w:p w:rsidR="00466F69" w:rsidRDefault="00466F69">
      <w:pPr>
        <w:pStyle w:val="CommentText"/>
      </w:pPr>
    </w:p>
    <w:p w:rsidR="00466F69" w:rsidRDefault="00466F69">
      <w:pPr>
        <w:pStyle w:val="CommentText"/>
      </w:pPr>
      <w:r>
        <w:t>4: #28</w:t>
      </w:r>
    </w:p>
    <w:p w:rsidR="00466F69" w:rsidRDefault="00466F69">
      <w:pPr>
        <w:pStyle w:val="CommentText"/>
      </w:pPr>
    </w:p>
    <w:p w:rsidR="00466F69" w:rsidRDefault="00466F69">
      <w:pPr>
        <w:pStyle w:val="CommentText"/>
      </w:pPr>
      <w:r>
        <w:t>6: #32</w:t>
      </w:r>
    </w:p>
    <w:p w:rsidR="00466F69" w:rsidRDefault="00466F69">
      <w:pPr>
        <w:pStyle w:val="CommentText"/>
      </w:pPr>
    </w:p>
    <w:p w:rsidR="00466F69" w:rsidRDefault="00466F69">
      <w:pPr>
        <w:pStyle w:val="CommentText"/>
      </w:pPr>
      <w:r>
        <w:t>7: #34</w:t>
      </w:r>
    </w:p>
    <w:p w:rsidR="00466F69" w:rsidRDefault="00466F69">
      <w:pPr>
        <w:pStyle w:val="CommentText"/>
      </w:pPr>
    </w:p>
    <w:p w:rsidR="00466F69" w:rsidRDefault="00466F69">
      <w:pPr>
        <w:pStyle w:val="CommentText"/>
      </w:pPr>
      <w:r>
        <w:t>9: #36</w:t>
      </w:r>
    </w:p>
    <w:p w:rsidR="00466F69" w:rsidRDefault="00466F69">
      <w:pPr>
        <w:pStyle w:val="CommentText"/>
      </w:pPr>
    </w:p>
    <w:p w:rsidR="00466F69" w:rsidRDefault="00466F69">
      <w:pPr>
        <w:pStyle w:val="CommentText"/>
      </w:pPr>
      <w:r>
        <w:t>10: #38</w:t>
      </w:r>
    </w:p>
    <w:p w:rsidR="00466F69" w:rsidRDefault="00466F69">
      <w:pPr>
        <w:pStyle w:val="CommentText"/>
      </w:pPr>
    </w:p>
    <w:p w:rsidR="00466F69" w:rsidRDefault="00466F69">
      <w:pPr>
        <w:pStyle w:val="CommentText"/>
      </w:pPr>
      <w:r>
        <w:t>The ones without identities are 2, 5, 8</w:t>
      </w:r>
    </w:p>
  </w:comment>
  <w:comment w:id="1" w:author="sshah" w:date="2013-01-30T12:25:00Z" w:initials="s">
    <w:p w:rsidR="0090127B" w:rsidRDefault="0090127B">
      <w:pPr>
        <w:pStyle w:val="CommentText"/>
      </w:pPr>
      <w:r>
        <w:rPr>
          <w:rStyle w:val="CommentReference"/>
        </w:rPr>
        <w:annotationRef/>
      </w:r>
      <w:r>
        <w:t>These correspond to section 7-3:</w:t>
      </w:r>
    </w:p>
    <w:p w:rsidR="0090127B" w:rsidRDefault="0090127B">
      <w:pPr>
        <w:pStyle w:val="CommentText"/>
      </w:pPr>
    </w:p>
    <w:p w:rsidR="0090127B" w:rsidRDefault="0090127B">
      <w:pPr>
        <w:pStyle w:val="CommentText"/>
      </w:pPr>
      <w:r>
        <w:t>#40, 42, 48, 50, 52, 58, 62, 70, 74, 82</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7FC7" w:rsidRDefault="00FA7FC7" w:rsidP="0055213F">
      <w:pPr>
        <w:spacing w:after="0" w:line="240" w:lineRule="auto"/>
      </w:pPr>
      <w:r>
        <w:separator/>
      </w:r>
    </w:p>
  </w:endnote>
  <w:endnote w:type="continuationSeparator" w:id="0">
    <w:p w:rsidR="00FA7FC7" w:rsidRDefault="00FA7FC7" w:rsidP="0055213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97942202"/>
      <w:docPartObj>
        <w:docPartGallery w:val="Page Numbers (Bottom of Page)"/>
        <w:docPartUnique/>
      </w:docPartObj>
    </w:sdtPr>
    <w:sdtContent>
      <w:p w:rsidR="00E03F88" w:rsidRDefault="00ED66B2">
        <w:pPr>
          <w:pStyle w:val="Footer"/>
        </w:pPr>
        <w:r>
          <w:rPr>
            <w:noProof/>
          </w:rPr>
          <w:pict>
            <v:group id="Group 1" o:spid="_x0000_s4097" style="position:absolute;margin-left:0;margin-top:0;width:610.4pt;height:15pt;z-index:251660288;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">
              <v:shapetype id="_x0000_t202" coordsize="21600,21600" o:spt="202" path="m,l,21600r21600,l21600,xe">
                <v:stroke joinstyle="miter"/>
                <v:path gradientshapeok="t" o:connecttype="rect"/>
              </v:shapetype>
              <v:shape id="Text Box 2" o:spid="_x0000_s4101" type="#_x0000_t202" style="position:absolute;left:10803;top:14982;width:659;height:2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6XW8IA&#10;AADaAAAADwAAAGRycy9kb3ducmV2LnhtbESPQYvCMBSE78L+h/AW9qapHkS7RhFZQRAWaz14fNs8&#10;22Dz0m2i1n9vBMHjMDPfMLNFZ2txpdYbxwqGgwQEceG04VLBIV/3JyB8QNZYOyYFd/KwmH/0Zphq&#10;d+OMrvtQighhn6KCKoQmldIXFVn0A9cQR+/kWoshyraUusVbhNtajpJkLC0ajgsVNrSqqDjvL1bB&#10;8sjZj/n//dtlp8zk+TTh7fis1Ndnt/wGEagL7/CrvdEKRvC8Em+An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jpdbwgAAANoAAAAPAAAAAAAAAAAAAAAAAJgCAABkcnMvZG93&#10;bnJldi54bWxQSwUGAAAAAAQABAD1AAAAhwMAAAAA&#10;" filled="f" stroked="f">
                <v:textbox inset="0,0,0,0">
                  <w:txbxContent>
                    <w:p w:rsidR="00E03F88" w:rsidRDefault="00ED66B2">
                      <w:pPr>
                        <w:jc w:val="center"/>
                      </w:pPr>
                      <w:r w:rsidRPr="00ED66B2">
                        <w:fldChar w:fldCharType="begin"/>
                      </w:r>
                      <w:r w:rsidR="00BE7CEE">
                        <w:instrText xml:space="preserve"> PAGE    \* MERGEFORMAT </w:instrText>
                      </w:r>
                      <w:r w:rsidRPr="00ED66B2">
                        <w:fldChar w:fldCharType="separate"/>
                      </w:r>
                      <w:r w:rsidR="00580753" w:rsidRPr="00580753">
                        <w:rPr>
                          <w:noProof/>
                          <w:color w:val="8C8C8C" w:themeColor="background1" w:themeShade="8C"/>
                        </w:rPr>
                        <w:t>5</w:t>
                      </w:r>
                      <w:r>
                        <w:rPr>
                          <w:noProof/>
                          <w:color w:val="8C8C8C" w:themeColor="background1" w:themeShade="8C"/>
                        </w:rPr>
                        <w:fldChar w:fldCharType="end"/>
                      </w:r>
                    </w:p>
                  </w:txbxContent>
                </v:textbox>
              </v:shape>
              <v:group id="Group 3" o:spid="_x0000_s4098"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mSkLMwwAAANoAAAAP&#10;AAAAAAAAAAAAAAAAAKoCAABkcnMvZG93bnJldi54bWxQSwUGAAAAAAQABAD6AAAAmg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4" o:spid="_x0000_s4100" type="#_x0000_t34" style="position:absolute;left:-8;top:14978;width:1260;height:230;flip:y;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Zs5KMIAAADaAAAADwAAAGRycy9kb3ducmV2LnhtbESPT4vCMBTE78J+h/AW9iKaWsSVapRd&#10;YUGP/mPx9miebbF5KUms9dsbQfA4zMxvmPmyM7VoyfnKsoLRMAFBnFtdcaHgsP8bTEH4gKyxtkwK&#10;7uRhufjozTHT9sZbanehEBHCPkMFZQhNJqXPSzLoh7Yhjt7ZOoMhSldI7fAW4aaWaZJMpMGK40KJ&#10;Da1Kyi+7q1HQ1/1jalfry/7fbY5tSm76e/pW6uuz+5mBCNSFd/jVXmsFY3heiTdALh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Zs5KMIAAADaAAAADwAAAAAAAAAAAAAA&#10;AAChAgAAZHJzL2Rvd25yZXYueG1sUEsFBgAAAAAEAAQA+QAAAJADAAAAAA==&#10;" strokecolor="#a5a5a5 [2092]"/>
                <v:shape id="AutoShape 5" o:spid="_x0000_s4099" type="#_x0000_t34" style="position:absolute;left:1252;top:14978;width:10995;height:230;rotation:180;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gnUMUAAADaAAAADwAAAGRycy9kb3ducmV2LnhtbESPT2vCQBTE70K/w/IKvemmgkFSVykF&#10;aw6lReOh3h7ZZxLMvg3ZzZ/m03cLBY/DzPyG2exGU4ueWldZVvC8iEAQ51ZXXCg4Z/v5GoTzyBpr&#10;y6Tghxzstg+zDSbaDnyk/uQLESDsElRQet8kUrq8JINuYRvi4F1ta9AH2RZStzgEuKnlMopiabDi&#10;sFBiQ28l5bdTZxQs9fSdfbx/5vt+6NLLpcgOX/Gk1NPj+PoCwtPo7+H/dqoVrODvSrgBcvs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gnUMUAAADaAAAADwAAAAAAAAAA&#10;AAAAAAChAgAAZHJzL2Rvd25yZXYueG1sUEsFBgAAAAAEAAQA+QAAAJMDAAAAAA==&#10;" adj="20904" strokecolor="#a5a5a5 [2092]"/>
              </v:group>
              <w10:wrap anchorx="page" anchory="margin"/>
            </v:group>
          </w:pict>
        </w:r>
        <w:r w:rsidR="00E03F88">
          <w:t>`</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7FC7" w:rsidRDefault="00FA7FC7" w:rsidP="0055213F">
      <w:pPr>
        <w:spacing w:after="0" w:line="240" w:lineRule="auto"/>
      </w:pPr>
      <w:r>
        <w:separator/>
      </w:r>
    </w:p>
  </w:footnote>
  <w:footnote w:type="continuationSeparator" w:id="0">
    <w:p w:rsidR="00FA7FC7" w:rsidRDefault="00FA7FC7" w:rsidP="0055213F">
      <w:pPr>
        <w:spacing w:after="0" w:line="240" w:lineRule="auto"/>
      </w:pPr>
      <w:r>
        <w:continuationSeparator/>
      </w:r>
    </w:p>
  </w:footnote>
  <w:footnote w:id="1">
    <w:p w:rsidR="000C4B54" w:rsidRDefault="000C4B54">
      <w:pPr>
        <w:pStyle w:val="FootnoteText"/>
      </w:pPr>
      <w:r>
        <w:rPr>
          <w:rStyle w:val="FootnoteReference"/>
        </w:rPr>
        <w:footnoteRef/>
      </w:r>
      <w:r>
        <w:t xml:space="preserve"> </w:t>
      </w:r>
      <w:proofErr w:type="spellStart"/>
      <w:r>
        <w:t>Qu</w:t>
      </w:r>
      <w:proofErr w:type="spellEnd"/>
      <w:r>
        <w:t xml:space="preserve">… Eh, it’s a dead language. Ask Ms. </w:t>
      </w:r>
      <w:proofErr w:type="spellStart"/>
      <w:r>
        <w:t>Ciotti</w:t>
      </w:r>
      <w:proofErr w:type="spellEnd"/>
      <w:r>
        <w:t xml:space="preserve">. Be sure to tell her how much of a dead language it is. </w:t>
      </w:r>
      <w:proofErr w:type="spellStart"/>
      <w:r>
        <w:t>Semper</w:t>
      </w:r>
      <w:proofErr w:type="spellEnd"/>
      <w:r>
        <w:t xml:space="preserve"> </w:t>
      </w:r>
      <w:proofErr w:type="spellStart"/>
      <w:r>
        <w:t>ubi</w:t>
      </w:r>
      <w:proofErr w:type="spellEnd"/>
      <w:r>
        <w:t xml:space="preserve"> sub </w:t>
      </w:r>
      <w:proofErr w:type="spellStart"/>
      <w:r>
        <w:t>ubi</w:t>
      </w:r>
      <w:proofErr w:type="spellEnd"/>
      <w:r>
        <w:t>.</w:t>
      </w:r>
    </w:p>
  </w:footnote>
  <w:footnote w:id="2">
    <w:p w:rsidR="00EC52F0" w:rsidRDefault="00EC52F0">
      <w:pPr>
        <w:pStyle w:val="FootnoteText"/>
      </w:pPr>
      <w:r>
        <w:rPr>
          <w:rStyle w:val="FootnoteReference"/>
        </w:rPr>
        <w:footnoteRef/>
      </w:r>
      <w:r>
        <w:t xml:space="preserve"> And in fact, it gets more nuanced than this. You can individually work on both sides of the equations separately, and show they both eventually equal the same thing. And you can – carefully – start doing things by cross-multiplying and </w:t>
      </w:r>
      <w:proofErr w:type="spellStart"/>
      <w:r>
        <w:t>emeshing</w:t>
      </w:r>
      <w:proofErr w:type="spellEnd"/>
      <w:r>
        <w:t xml:space="preserve"> the two sides of the equation together… but you have to be super careful to think about accidentally dividing (or multiplying) by 0 and/or making sure your </w:t>
      </w:r>
      <w:r w:rsidR="002141D4">
        <w:t>“mathematical move”</w:t>
      </w:r>
      <w:r>
        <w:t xml:space="preserve"> is reversible. </w:t>
      </w:r>
      <w:r w:rsidR="002141D4">
        <w:t xml:space="preserve">So, for now, let’s just keep things hunky dory and only work on one side of an equation.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657B5"/>
    <w:multiLevelType w:val="hybridMultilevel"/>
    <w:tmpl w:val="4B567960"/>
    <w:lvl w:ilvl="0" w:tplc="7CA4224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832F8E"/>
    <w:multiLevelType w:val="hybridMultilevel"/>
    <w:tmpl w:val="6750DC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AC7402"/>
    <w:multiLevelType w:val="hybridMultilevel"/>
    <w:tmpl w:val="12A25902"/>
    <w:lvl w:ilvl="0" w:tplc="F5E0188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C6A7098"/>
    <w:multiLevelType w:val="hybridMultilevel"/>
    <w:tmpl w:val="B6A0ABF4"/>
    <w:lvl w:ilvl="0" w:tplc="E568823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E0B6C63"/>
    <w:multiLevelType w:val="hybridMultilevel"/>
    <w:tmpl w:val="85A808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3914827"/>
    <w:multiLevelType w:val="hybridMultilevel"/>
    <w:tmpl w:val="842AD600"/>
    <w:lvl w:ilvl="0" w:tplc="CA16662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4D86499"/>
    <w:multiLevelType w:val="hybridMultilevel"/>
    <w:tmpl w:val="5EA2C05C"/>
    <w:lvl w:ilvl="0" w:tplc="5A2EEA2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60E4E99"/>
    <w:multiLevelType w:val="hybridMultilevel"/>
    <w:tmpl w:val="EF6EFA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9825080"/>
    <w:multiLevelType w:val="hybridMultilevel"/>
    <w:tmpl w:val="018E0224"/>
    <w:lvl w:ilvl="0" w:tplc="98B84978">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C964D00"/>
    <w:multiLevelType w:val="hybridMultilevel"/>
    <w:tmpl w:val="4B567960"/>
    <w:lvl w:ilvl="0" w:tplc="7CA4224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DA45747"/>
    <w:multiLevelType w:val="hybridMultilevel"/>
    <w:tmpl w:val="E252F78E"/>
    <w:lvl w:ilvl="0" w:tplc="F5E0188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DC431F6"/>
    <w:multiLevelType w:val="hybridMultilevel"/>
    <w:tmpl w:val="DEACFAA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DF44463"/>
    <w:multiLevelType w:val="hybridMultilevel"/>
    <w:tmpl w:val="4B567960"/>
    <w:lvl w:ilvl="0" w:tplc="7CA4224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0FA5B81"/>
    <w:multiLevelType w:val="hybridMultilevel"/>
    <w:tmpl w:val="DE40B7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1474BCB"/>
    <w:multiLevelType w:val="hybridMultilevel"/>
    <w:tmpl w:val="ECDA00FE"/>
    <w:lvl w:ilvl="0" w:tplc="F5E0188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22938BD"/>
    <w:multiLevelType w:val="hybridMultilevel"/>
    <w:tmpl w:val="2D6CF85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7F05394"/>
    <w:multiLevelType w:val="hybridMultilevel"/>
    <w:tmpl w:val="047690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D8F0803"/>
    <w:multiLevelType w:val="hybridMultilevel"/>
    <w:tmpl w:val="0A98CC48"/>
    <w:lvl w:ilvl="0" w:tplc="5ACE2EB6">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ED43AF8"/>
    <w:multiLevelType w:val="hybridMultilevel"/>
    <w:tmpl w:val="603087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3575A60"/>
    <w:multiLevelType w:val="hybridMultilevel"/>
    <w:tmpl w:val="DF16F67A"/>
    <w:lvl w:ilvl="0" w:tplc="F8BE264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5A65BD0"/>
    <w:multiLevelType w:val="hybridMultilevel"/>
    <w:tmpl w:val="862EFE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716773D"/>
    <w:multiLevelType w:val="hybridMultilevel"/>
    <w:tmpl w:val="B7FE31B6"/>
    <w:lvl w:ilvl="0" w:tplc="62C0E874">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C4C72F7"/>
    <w:multiLevelType w:val="hybridMultilevel"/>
    <w:tmpl w:val="985C8454"/>
    <w:lvl w:ilvl="0" w:tplc="1A64D0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C704611"/>
    <w:multiLevelType w:val="hybridMultilevel"/>
    <w:tmpl w:val="41E43B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F474A3E"/>
    <w:multiLevelType w:val="hybridMultilevel"/>
    <w:tmpl w:val="4B567960"/>
    <w:lvl w:ilvl="0" w:tplc="7CA4224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31A706D"/>
    <w:multiLevelType w:val="hybridMultilevel"/>
    <w:tmpl w:val="E62831F2"/>
    <w:lvl w:ilvl="0" w:tplc="66C4EC1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7653897"/>
    <w:multiLevelType w:val="hybridMultilevel"/>
    <w:tmpl w:val="E51C22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7761F29"/>
    <w:multiLevelType w:val="hybridMultilevel"/>
    <w:tmpl w:val="B62403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A7E60CB"/>
    <w:multiLevelType w:val="hybridMultilevel"/>
    <w:tmpl w:val="A4AA95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E023DC8"/>
    <w:multiLevelType w:val="hybridMultilevel"/>
    <w:tmpl w:val="C36691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1BC42A1"/>
    <w:multiLevelType w:val="hybridMultilevel"/>
    <w:tmpl w:val="863E9E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2D41CD5"/>
    <w:multiLevelType w:val="hybridMultilevel"/>
    <w:tmpl w:val="ECDA00FE"/>
    <w:lvl w:ilvl="0" w:tplc="F5E0188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3E63081"/>
    <w:multiLevelType w:val="hybridMultilevel"/>
    <w:tmpl w:val="2B3E6E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E35399C"/>
    <w:multiLevelType w:val="hybridMultilevel"/>
    <w:tmpl w:val="655CD1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3793A8C"/>
    <w:multiLevelType w:val="hybridMultilevel"/>
    <w:tmpl w:val="5F081950"/>
    <w:lvl w:ilvl="0" w:tplc="3CCE2CCE">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16"/>
  </w:num>
  <w:num w:numId="3">
    <w:abstractNumId w:val="6"/>
  </w:num>
  <w:num w:numId="4">
    <w:abstractNumId w:val="14"/>
  </w:num>
  <w:num w:numId="5">
    <w:abstractNumId w:val="31"/>
  </w:num>
  <w:num w:numId="6">
    <w:abstractNumId w:val="2"/>
  </w:num>
  <w:num w:numId="7">
    <w:abstractNumId w:val="10"/>
  </w:num>
  <w:num w:numId="8">
    <w:abstractNumId w:val="17"/>
  </w:num>
  <w:num w:numId="9">
    <w:abstractNumId w:val="5"/>
  </w:num>
  <w:num w:numId="10">
    <w:abstractNumId w:val="19"/>
  </w:num>
  <w:num w:numId="11">
    <w:abstractNumId w:val="24"/>
  </w:num>
  <w:num w:numId="12">
    <w:abstractNumId w:val="9"/>
  </w:num>
  <w:num w:numId="13">
    <w:abstractNumId w:val="0"/>
  </w:num>
  <w:num w:numId="14">
    <w:abstractNumId w:val="12"/>
  </w:num>
  <w:num w:numId="15">
    <w:abstractNumId w:val="27"/>
  </w:num>
  <w:num w:numId="16">
    <w:abstractNumId w:val="20"/>
  </w:num>
  <w:num w:numId="17">
    <w:abstractNumId w:val="28"/>
  </w:num>
  <w:num w:numId="18">
    <w:abstractNumId w:val="13"/>
  </w:num>
  <w:num w:numId="19">
    <w:abstractNumId w:val="4"/>
  </w:num>
  <w:num w:numId="20">
    <w:abstractNumId w:val="25"/>
  </w:num>
  <w:num w:numId="21">
    <w:abstractNumId w:val="34"/>
  </w:num>
  <w:num w:numId="22">
    <w:abstractNumId w:val="1"/>
  </w:num>
  <w:num w:numId="23">
    <w:abstractNumId w:val="15"/>
  </w:num>
  <w:num w:numId="24">
    <w:abstractNumId w:val="8"/>
  </w:num>
  <w:num w:numId="25">
    <w:abstractNumId w:val="26"/>
  </w:num>
  <w:num w:numId="26">
    <w:abstractNumId w:val="18"/>
  </w:num>
  <w:num w:numId="27">
    <w:abstractNumId w:val="3"/>
  </w:num>
  <w:num w:numId="28">
    <w:abstractNumId w:val="11"/>
  </w:num>
  <w:num w:numId="29">
    <w:abstractNumId w:val="22"/>
  </w:num>
  <w:num w:numId="30">
    <w:abstractNumId w:val="29"/>
  </w:num>
  <w:num w:numId="31">
    <w:abstractNumId w:val="7"/>
  </w:num>
  <w:num w:numId="32">
    <w:abstractNumId w:val="33"/>
  </w:num>
  <w:num w:numId="33">
    <w:abstractNumId w:val="30"/>
  </w:num>
  <w:num w:numId="34">
    <w:abstractNumId w:val="32"/>
  </w:num>
  <w:num w:numId="35">
    <w:abstractNumId w:val="21"/>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15362"/>
    <o:shapelayout v:ext="edit">
      <o:idmap v:ext="edit" data="4"/>
      <o:rules v:ext="edit">
        <o:r id="V:Rule3" type="connector" idref="#AutoShape 4"/>
        <o:r id="V:Rule4" type="connector" idref="#AutoShape 5"/>
      </o:rules>
    </o:shapelayout>
  </w:hdrShapeDefaults>
  <w:footnotePr>
    <w:footnote w:id="-1"/>
    <w:footnote w:id="0"/>
  </w:footnotePr>
  <w:endnotePr>
    <w:endnote w:id="-1"/>
    <w:endnote w:id="0"/>
  </w:endnotePr>
  <w:compat>
    <w:useFELayout/>
  </w:compat>
  <w:rsids>
    <w:rsidRoot w:val="00D7430C"/>
    <w:rsid w:val="00000226"/>
    <w:rsid w:val="000006F1"/>
    <w:rsid w:val="00000F0A"/>
    <w:rsid w:val="00001B14"/>
    <w:rsid w:val="00001B98"/>
    <w:rsid w:val="00001CAE"/>
    <w:rsid w:val="000025A6"/>
    <w:rsid w:val="00002E0C"/>
    <w:rsid w:val="000034A0"/>
    <w:rsid w:val="00007CE4"/>
    <w:rsid w:val="00012438"/>
    <w:rsid w:val="000125F8"/>
    <w:rsid w:val="0001272D"/>
    <w:rsid w:val="00013D81"/>
    <w:rsid w:val="00015F75"/>
    <w:rsid w:val="00021EA0"/>
    <w:rsid w:val="00022006"/>
    <w:rsid w:val="00022AA9"/>
    <w:rsid w:val="00022AB4"/>
    <w:rsid w:val="00025B70"/>
    <w:rsid w:val="000274FF"/>
    <w:rsid w:val="00027FC1"/>
    <w:rsid w:val="000303B4"/>
    <w:rsid w:val="00031C5B"/>
    <w:rsid w:val="00033301"/>
    <w:rsid w:val="0004267E"/>
    <w:rsid w:val="00043288"/>
    <w:rsid w:val="00043A1E"/>
    <w:rsid w:val="000441F2"/>
    <w:rsid w:val="00047854"/>
    <w:rsid w:val="00047F20"/>
    <w:rsid w:val="00050593"/>
    <w:rsid w:val="000520CD"/>
    <w:rsid w:val="00052579"/>
    <w:rsid w:val="00052EF8"/>
    <w:rsid w:val="000546C7"/>
    <w:rsid w:val="00055FE2"/>
    <w:rsid w:val="00056B33"/>
    <w:rsid w:val="000573A3"/>
    <w:rsid w:val="0005747C"/>
    <w:rsid w:val="00061F44"/>
    <w:rsid w:val="00062EA7"/>
    <w:rsid w:val="000640B8"/>
    <w:rsid w:val="00065203"/>
    <w:rsid w:val="00065F04"/>
    <w:rsid w:val="0007093C"/>
    <w:rsid w:val="00070E1F"/>
    <w:rsid w:val="00071DB9"/>
    <w:rsid w:val="00071EFA"/>
    <w:rsid w:val="000730A0"/>
    <w:rsid w:val="00073169"/>
    <w:rsid w:val="0007413E"/>
    <w:rsid w:val="00075025"/>
    <w:rsid w:val="000758F9"/>
    <w:rsid w:val="00075EA1"/>
    <w:rsid w:val="00077FA1"/>
    <w:rsid w:val="00081420"/>
    <w:rsid w:val="0008156B"/>
    <w:rsid w:val="00083B0F"/>
    <w:rsid w:val="00085622"/>
    <w:rsid w:val="000856E9"/>
    <w:rsid w:val="000865C8"/>
    <w:rsid w:val="00087292"/>
    <w:rsid w:val="00087E37"/>
    <w:rsid w:val="000926D8"/>
    <w:rsid w:val="00092CC1"/>
    <w:rsid w:val="000930F2"/>
    <w:rsid w:val="00093699"/>
    <w:rsid w:val="00094040"/>
    <w:rsid w:val="0009538D"/>
    <w:rsid w:val="00095C1D"/>
    <w:rsid w:val="00095FF7"/>
    <w:rsid w:val="00096BDF"/>
    <w:rsid w:val="00096FD7"/>
    <w:rsid w:val="000972F5"/>
    <w:rsid w:val="000974F0"/>
    <w:rsid w:val="000A0E24"/>
    <w:rsid w:val="000A6F70"/>
    <w:rsid w:val="000A7C50"/>
    <w:rsid w:val="000A7D3C"/>
    <w:rsid w:val="000B02C5"/>
    <w:rsid w:val="000B0B3F"/>
    <w:rsid w:val="000B0E2A"/>
    <w:rsid w:val="000B1AE5"/>
    <w:rsid w:val="000B243C"/>
    <w:rsid w:val="000B2775"/>
    <w:rsid w:val="000B3DC3"/>
    <w:rsid w:val="000B4252"/>
    <w:rsid w:val="000B493B"/>
    <w:rsid w:val="000B4961"/>
    <w:rsid w:val="000B4B26"/>
    <w:rsid w:val="000C14C1"/>
    <w:rsid w:val="000C2915"/>
    <w:rsid w:val="000C2B4C"/>
    <w:rsid w:val="000C4B54"/>
    <w:rsid w:val="000D0277"/>
    <w:rsid w:val="000D0E9E"/>
    <w:rsid w:val="000D1609"/>
    <w:rsid w:val="000D1687"/>
    <w:rsid w:val="000D2819"/>
    <w:rsid w:val="000D2EED"/>
    <w:rsid w:val="000D2F8D"/>
    <w:rsid w:val="000D3DC8"/>
    <w:rsid w:val="000D40EB"/>
    <w:rsid w:val="000D5388"/>
    <w:rsid w:val="000D6D6C"/>
    <w:rsid w:val="000D6E2F"/>
    <w:rsid w:val="000D7F6B"/>
    <w:rsid w:val="000E2F1D"/>
    <w:rsid w:val="000E3BFF"/>
    <w:rsid w:val="000F1627"/>
    <w:rsid w:val="000F2093"/>
    <w:rsid w:val="000F3F9A"/>
    <w:rsid w:val="000F57E5"/>
    <w:rsid w:val="000F6A02"/>
    <w:rsid w:val="00102554"/>
    <w:rsid w:val="00102E00"/>
    <w:rsid w:val="00103B44"/>
    <w:rsid w:val="00103BEE"/>
    <w:rsid w:val="00103D62"/>
    <w:rsid w:val="00104167"/>
    <w:rsid w:val="00105072"/>
    <w:rsid w:val="00105391"/>
    <w:rsid w:val="001060B2"/>
    <w:rsid w:val="001070F1"/>
    <w:rsid w:val="001107FB"/>
    <w:rsid w:val="001109F7"/>
    <w:rsid w:val="001112E3"/>
    <w:rsid w:val="00111A2F"/>
    <w:rsid w:val="00111D7C"/>
    <w:rsid w:val="00113417"/>
    <w:rsid w:val="001134AB"/>
    <w:rsid w:val="00113850"/>
    <w:rsid w:val="001167A5"/>
    <w:rsid w:val="001247C3"/>
    <w:rsid w:val="00126E6B"/>
    <w:rsid w:val="0012785D"/>
    <w:rsid w:val="00130778"/>
    <w:rsid w:val="00130785"/>
    <w:rsid w:val="00130DAF"/>
    <w:rsid w:val="00131A46"/>
    <w:rsid w:val="00132A3E"/>
    <w:rsid w:val="00133506"/>
    <w:rsid w:val="00135707"/>
    <w:rsid w:val="00135EE2"/>
    <w:rsid w:val="0013616C"/>
    <w:rsid w:val="00136ED3"/>
    <w:rsid w:val="00136F51"/>
    <w:rsid w:val="00140B6D"/>
    <w:rsid w:val="001411ED"/>
    <w:rsid w:val="001418E8"/>
    <w:rsid w:val="00141D6D"/>
    <w:rsid w:val="00143033"/>
    <w:rsid w:val="00143283"/>
    <w:rsid w:val="001434D2"/>
    <w:rsid w:val="00144AE2"/>
    <w:rsid w:val="001502A4"/>
    <w:rsid w:val="00150C76"/>
    <w:rsid w:val="001510C3"/>
    <w:rsid w:val="00151187"/>
    <w:rsid w:val="0015145E"/>
    <w:rsid w:val="00153C62"/>
    <w:rsid w:val="001558BA"/>
    <w:rsid w:val="00156CD2"/>
    <w:rsid w:val="00157D6D"/>
    <w:rsid w:val="00161AFC"/>
    <w:rsid w:val="001636A7"/>
    <w:rsid w:val="001640A3"/>
    <w:rsid w:val="001640DB"/>
    <w:rsid w:val="00164A99"/>
    <w:rsid w:val="00165A3B"/>
    <w:rsid w:val="001663E5"/>
    <w:rsid w:val="0017000D"/>
    <w:rsid w:val="001710DE"/>
    <w:rsid w:val="00172DE6"/>
    <w:rsid w:val="00176A78"/>
    <w:rsid w:val="00180908"/>
    <w:rsid w:val="00180CA9"/>
    <w:rsid w:val="001825F2"/>
    <w:rsid w:val="00182652"/>
    <w:rsid w:val="001831AF"/>
    <w:rsid w:val="001834F8"/>
    <w:rsid w:val="00185092"/>
    <w:rsid w:val="001859FE"/>
    <w:rsid w:val="00190BB3"/>
    <w:rsid w:val="00190D2E"/>
    <w:rsid w:val="00190EDB"/>
    <w:rsid w:val="00192369"/>
    <w:rsid w:val="00196E29"/>
    <w:rsid w:val="001A15E1"/>
    <w:rsid w:val="001A16A8"/>
    <w:rsid w:val="001A52DE"/>
    <w:rsid w:val="001A57FC"/>
    <w:rsid w:val="001A66E5"/>
    <w:rsid w:val="001A707E"/>
    <w:rsid w:val="001B0E82"/>
    <w:rsid w:val="001B10BE"/>
    <w:rsid w:val="001B29A9"/>
    <w:rsid w:val="001B2FE3"/>
    <w:rsid w:val="001B3863"/>
    <w:rsid w:val="001B3A56"/>
    <w:rsid w:val="001B4421"/>
    <w:rsid w:val="001B4BBC"/>
    <w:rsid w:val="001B5752"/>
    <w:rsid w:val="001B5ED0"/>
    <w:rsid w:val="001B6213"/>
    <w:rsid w:val="001B6787"/>
    <w:rsid w:val="001C30C1"/>
    <w:rsid w:val="001C3BD5"/>
    <w:rsid w:val="001C63BB"/>
    <w:rsid w:val="001D0B94"/>
    <w:rsid w:val="001D1C64"/>
    <w:rsid w:val="001D5652"/>
    <w:rsid w:val="001D5952"/>
    <w:rsid w:val="001D659E"/>
    <w:rsid w:val="001D70F1"/>
    <w:rsid w:val="001E0195"/>
    <w:rsid w:val="001E04C9"/>
    <w:rsid w:val="001E0731"/>
    <w:rsid w:val="001E0F14"/>
    <w:rsid w:val="001E264E"/>
    <w:rsid w:val="001E48A7"/>
    <w:rsid w:val="001E6100"/>
    <w:rsid w:val="001E6DB7"/>
    <w:rsid w:val="001E7711"/>
    <w:rsid w:val="001E79D2"/>
    <w:rsid w:val="001E7EB9"/>
    <w:rsid w:val="001F0613"/>
    <w:rsid w:val="001F21C8"/>
    <w:rsid w:val="001F21D9"/>
    <w:rsid w:val="001F2C3D"/>
    <w:rsid w:val="001F2C6E"/>
    <w:rsid w:val="001F3FA6"/>
    <w:rsid w:val="001F438B"/>
    <w:rsid w:val="001F6C28"/>
    <w:rsid w:val="001F6FF7"/>
    <w:rsid w:val="001F72C9"/>
    <w:rsid w:val="0020217D"/>
    <w:rsid w:val="002021C1"/>
    <w:rsid w:val="00202F20"/>
    <w:rsid w:val="002058A2"/>
    <w:rsid w:val="00207195"/>
    <w:rsid w:val="00207495"/>
    <w:rsid w:val="002133DA"/>
    <w:rsid w:val="002141D4"/>
    <w:rsid w:val="002147A5"/>
    <w:rsid w:val="002151CB"/>
    <w:rsid w:val="00217AB7"/>
    <w:rsid w:val="0022062E"/>
    <w:rsid w:val="00220913"/>
    <w:rsid w:val="00220D85"/>
    <w:rsid w:val="002211A4"/>
    <w:rsid w:val="00223855"/>
    <w:rsid w:val="00225830"/>
    <w:rsid w:val="002335C5"/>
    <w:rsid w:val="00235241"/>
    <w:rsid w:val="002358AD"/>
    <w:rsid w:val="00235DE8"/>
    <w:rsid w:val="0023755C"/>
    <w:rsid w:val="00241071"/>
    <w:rsid w:val="002432A6"/>
    <w:rsid w:val="00243440"/>
    <w:rsid w:val="00244B59"/>
    <w:rsid w:val="00244BEB"/>
    <w:rsid w:val="0024769F"/>
    <w:rsid w:val="002508F1"/>
    <w:rsid w:val="00251EB0"/>
    <w:rsid w:val="002523E1"/>
    <w:rsid w:val="0025366C"/>
    <w:rsid w:val="00256747"/>
    <w:rsid w:val="002573CC"/>
    <w:rsid w:val="002575CA"/>
    <w:rsid w:val="00257790"/>
    <w:rsid w:val="00261333"/>
    <w:rsid w:val="00261DA6"/>
    <w:rsid w:val="00263AF2"/>
    <w:rsid w:val="00264544"/>
    <w:rsid w:val="002651D9"/>
    <w:rsid w:val="0026623B"/>
    <w:rsid w:val="00266899"/>
    <w:rsid w:val="00274269"/>
    <w:rsid w:val="00274541"/>
    <w:rsid w:val="00274AB3"/>
    <w:rsid w:val="00274D2C"/>
    <w:rsid w:val="002751AD"/>
    <w:rsid w:val="0027640C"/>
    <w:rsid w:val="002771F9"/>
    <w:rsid w:val="002774CE"/>
    <w:rsid w:val="002774DC"/>
    <w:rsid w:val="00281C32"/>
    <w:rsid w:val="00284B84"/>
    <w:rsid w:val="00284F69"/>
    <w:rsid w:val="0028565A"/>
    <w:rsid w:val="00286A0F"/>
    <w:rsid w:val="0028707A"/>
    <w:rsid w:val="0028776F"/>
    <w:rsid w:val="00287BB5"/>
    <w:rsid w:val="002903B9"/>
    <w:rsid w:val="002935B5"/>
    <w:rsid w:val="00294012"/>
    <w:rsid w:val="00294F88"/>
    <w:rsid w:val="00295C19"/>
    <w:rsid w:val="0029661E"/>
    <w:rsid w:val="00297F9C"/>
    <w:rsid w:val="002A10EA"/>
    <w:rsid w:val="002A3997"/>
    <w:rsid w:val="002A3B17"/>
    <w:rsid w:val="002A448E"/>
    <w:rsid w:val="002A4C60"/>
    <w:rsid w:val="002A4DC5"/>
    <w:rsid w:val="002A56B9"/>
    <w:rsid w:val="002A5C7D"/>
    <w:rsid w:val="002A5F67"/>
    <w:rsid w:val="002B1E8A"/>
    <w:rsid w:val="002B234E"/>
    <w:rsid w:val="002B2671"/>
    <w:rsid w:val="002B3149"/>
    <w:rsid w:val="002B53C4"/>
    <w:rsid w:val="002B6B76"/>
    <w:rsid w:val="002B7364"/>
    <w:rsid w:val="002C003F"/>
    <w:rsid w:val="002C3834"/>
    <w:rsid w:val="002C510D"/>
    <w:rsid w:val="002C51E1"/>
    <w:rsid w:val="002C52CE"/>
    <w:rsid w:val="002C574E"/>
    <w:rsid w:val="002C5B3C"/>
    <w:rsid w:val="002C7D25"/>
    <w:rsid w:val="002D09FD"/>
    <w:rsid w:val="002D1797"/>
    <w:rsid w:val="002D1892"/>
    <w:rsid w:val="002D1A0D"/>
    <w:rsid w:val="002D2101"/>
    <w:rsid w:val="002D4F02"/>
    <w:rsid w:val="002D6297"/>
    <w:rsid w:val="002D6A64"/>
    <w:rsid w:val="002D763C"/>
    <w:rsid w:val="002E0BDF"/>
    <w:rsid w:val="002E2D49"/>
    <w:rsid w:val="002E3836"/>
    <w:rsid w:val="002E6E49"/>
    <w:rsid w:val="002E78B9"/>
    <w:rsid w:val="002F077B"/>
    <w:rsid w:val="002F126A"/>
    <w:rsid w:val="002F380B"/>
    <w:rsid w:val="002F697D"/>
    <w:rsid w:val="002F6A50"/>
    <w:rsid w:val="00300561"/>
    <w:rsid w:val="00300CD9"/>
    <w:rsid w:val="00301884"/>
    <w:rsid w:val="00302B77"/>
    <w:rsid w:val="00304B4D"/>
    <w:rsid w:val="00304F58"/>
    <w:rsid w:val="00305350"/>
    <w:rsid w:val="00305DEA"/>
    <w:rsid w:val="00307F8A"/>
    <w:rsid w:val="00312616"/>
    <w:rsid w:val="00315A5D"/>
    <w:rsid w:val="00315A83"/>
    <w:rsid w:val="003179F4"/>
    <w:rsid w:val="003206C2"/>
    <w:rsid w:val="003207B4"/>
    <w:rsid w:val="00321A0E"/>
    <w:rsid w:val="00321C89"/>
    <w:rsid w:val="003227C7"/>
    <w:rsid w:val="00324EF0"/>
    <w:rsid w:val="00325D1D"/>
    <w:rsid w:val="0032603E"/>
    <w:rsid w:val="00327B3E"/>
    <w:rsid w:val="00330C72"/>
    <w:rsid w:val="003329A7"/>
    <w:rsid w:val="00332B13"/>
    <w:rsid w:val="00333691"/>
    <w:rsid w:val="00335F4C"/>
    <w:rsid w:val="00340700"/>
    <w:rsid w:val="00340BDC"/>
    <w:rsid w:val="00344502"/>
    <w:rsid w:val="0034631D"/>
    <w:rsid w:val="00346AE0"/>
    <w:rsid w:val="00347960"/>
    <w:rsid w:val="00351205"/>
    <w:rsid w:val="00353E53"/>
    <w:rsid w:val="00354094"/>
    <w:rsid w:val="00354333"/>
    <w:rsid w:val="00354A12"/>
    <w:rsid w:val="00355F5C"/>
    <w:rsid w:val="00357DF7"/>
    <w:rsid w:val="003615A7"/>
    <w:rsid w:val="00363529"/>
    <w:rsid w:val="003636E4"/>
    <w:rsid w:val="003647FD"/>
    <w:rsid w:val="003653BF"/>
    <w:rsid w:val="00365751"/>
    <w:rsid w:val="003659A3"/>
    <w:rsid w:val="00366243"/>
    <w:rsid w:val="00366677"/>
    <w:rsid w:val="00367205"/>
    <w:rsid w:val="0036731B"/>
    <w:rsid w:val="003679BE"/>
    <w:rsid w:val="00371673"/>
    <w:rsid w:val="00372CFB"/>
    <w:rsid w:val="00373716"/>
    <w:rsid w:val="00375B6A"/>
    <w:rsid w:val="003765C7"/>
    <w:rsid w:val="00377D44"/>
    <w:rsid w:val="0038066A"/>
    <w:rsid w:val="003806CA"/>
    <w:rsid w:val="003822F6"/>
    <w:rsid w:val="00382405"/>
    <w:rsid w:val="003838C2"/>
    <w:rsid w:val="00384001"/>
    <w:rsid w:val="0038495D"/>
    <w:rsid w:val="00384A2B"/>
    <w:rsid w:val="0038543D"/>
    <w:rsid w:val="003867EC"/>
    <w:rsid w:val="0038731C"/>
    <w:rsid w:val="00387A26"/>
    <w:rsid w:val="0039002F"/>
    <w:rsid w:val="0039211D"/>
    <w:rsid w:val="0039490E"/>
    <w:rsid w:val="00394A9D"/>
    <w:rsid w:val="00395AC4"/>
    <w:rsid w:val="003A03EC"/>
    <w:rsid w:val="003A29DB"/>
    <w:rsid w:val="003A3735"/>
    <w:rsid w:val="003A37CB"/>
    <w:rsid w:val="003A4885"/>
    <w:rsid w:val="003A4A78"/>
    <w:rsid w:val="003A531B"/>
    <w:rsid w:val="003A5761"/>
    <w:rsid w:val="003A6709"/>
    <w:rsid w:val="003A677E"/>
    <w:rsid w:val="003B23DD"/>
    <w:rsid w:val="003B2440"/>
    <w:rsid w:val="003B56A4"/>
    <w:rsid w:val="003B636A"/>
    <w:rsid w:val="003B77DE"/>
    <w:rsid w:val="003C0A0C"/>
    <w:rsid w:val="003C1E53"/>
    <w:rsid w:val="003C244B"/>
    <w:rsid w:val="003C3142"/>
    <w:rsid w:val="003C3A35"/>
    <w:rsid w:val="003C3DDD"/>
    <w:rsid w:val="003C3FDA"/>
    <w:rsid w:val="003C5177"/>
    <w:rsid w:val="003C653B"/>
    <w:rsid w:val="003C733F"/>
    <w:rsid w:val="003C7954"/>
    <w:rsid w:val="003C7CE3"/>
    <w:rsid w:val="003D249A"/>
    <w:rsid w:val="003D2A30"/>
    <w:rsid w:val="003D3AE4"/>
    <w:rsid w:val="003D5A4E"/>
    <w:rsid w:val="003D62EF"/>
    <w:rsid w:val="003D67BA"/>
    <w:rsid w:val="003D6880"/>
    <w:rsid w:val="003D6B9C"/>
    <w:rsid w:val="003E0B78"/>
    <w:rsid w:val="003E2ADA"/>
    <w:rsid w:val="003E2CF1"/>
    <w:rsid w:val="003E39D7"/>
    <w:rsid w:val="003E3DCF"/>
    <w:rsid w:val="003E414A"/>
    <w:rsid w:val="003E5465"/>
    <w:rsid w:val="003E630C"/>
    <w:rsid w:val="003E7067"/>
    <w:rsid w:val="003E76DA"/>
    <w:rsid w:val="003F089B"/>
    <w:rsid w:val="003F1ADE"/>
    <w:rsid w:val="003F2AAD"/>
    <w:rsid w:val="003F307D"/>
    <w:rsid w:val="003F35C9"/>
    <w:rsid w:val="003F5148"/>
    <w:rsid w:val="003F554F"/>
    <w:rsid w:val="003F5D30"/>
    <w:rsid w:val="003F6EC2"/>
    <w:rsid w:val="003F6FDC"/>
    <w:rsid w:val="003F7B5F"/>
    <w:rsid w:val="004016D6"/>
    <w:rsid w:val="00402300"/>
    <w:rsid w:val="00406B9E"/>
    <w:rsid w:val="004072D3"/>
    <w:rsid w:val="00410FBA"/>
    <w:rsid w:val="0041248C"/>
    <w:rsid w:val="0041288C"/>
    <w:rsid w:val="00413937"/>
    <w:rsid w:val="00413A77"/>
    <w:rsid w:val="00415484"/>
    <w:rsid w:val="004161A5"/>
    <w:rsid w:val="00421F3C"/>
    <w:rsid w:val="00422930"/>
    <w:rsid w:val="00422DE0"/>
    <w:rsid w:val="0042473E"/>
    <w:rsid w:val="004255D6"/>
    <w:rsid w:val="00425E37"/>
    <w:rsid w:val="004266DB"/>
    <w:rsid w:val="00427A90"/>
    <w:rsid w:val="0043054E"/>
    <w:rsid w:val="00430AFA"/>
    <w:rsid w:val="00431274"/>
    <w:rsid w:val="00432E4F"/>
    <w:rsid w:val="00434116"/>
    <w:rsid w:val="0043471A"/>
    <w:rsid w:val="00434DFB"/>
    <w:rsid w:val="00436A9B"/>
    <w:rsid w:val="00442B6E"/>
    <w:rsid w:val="00445165"/>
    <w:rsid w:val="0044611B"/>
    <w:rsid w:val="00446167"/>
    <w:rsid w:val="0044713D"/>
    <w:rsid w:val="004511B8"/>
    <w:rsid w:val="00451206"/>
    <w:rsid w:val="00452003"/>
    <w:rsid w:val="00452746"/>
    <w:rsid w:val="0045481C"/>
    <w:rsid w:val="00455861"/>
    <w:rsid w:val="00456016"/>
    <w:rsid w:val="004578A7"/>
    <w:rsid w:val="00460D58"/>
    <w:rsid w:val="0046119C"/>
    <w:rsid w:val="00462D96"/>
    <w:rsid w:val="00463A4F"/>
    <w:rsid w:val="0046414D"/>
    <w:rsid w:val="0046589B"/>
    <w:rsid w:val="00466A0C"/>
    <w:rsid w:val="00466F69"/>
    <w:rsid w:val="0046706B"/>
    <w:rsid w:val="004670D7"/>
    <w:rsid w:val="0047057D"/>
    <w:rsid w:val="0047434A"/>
    <w:rsid w:val="004750F2"/>
    <w:rsid w:val="00475E93"/>
    <w:rsid w:val="0047633D"/>
    <w:rsid w:val="00484C06"/>
    <w:rsid w:val="0048636D"/>
    <w:rsid w:val="00486430"/>
    <w:rsid w:val="004920E5"/>
    <w:rsid w:val="00494034"/>
    <w:rsid w:val="004962B7"/>
    <w:rsid w:val="00496ADF"/>
    <w:rsid w:val="00496E5A"/>
    <w:rsid w:val="0049780D"/>
    <w:rsid w:val="004A359F"/>
    <w:rsid w:val="004A4CFB"/>
    <w:rsid w:val="004A4D4D"/>
    <w:rsid w:val="004A56CC"/>
    <w:rsid w:val="004A6D50"/>
    <w:rsid w:val="004B09F4"/>
    <w:rsid w:val="004B0CFB"/>
    <w:rsid w:val="004B407F"/>
    <w:rsid w:val="004B44DB"/>
    <w:rsid w:val="004B4D9D"/>
    <w:rsid w:val="004B4DE9"/>
    <w:rsid w:val="004B4F0F"/>
    <w:rsid w:val="004B6D9B"/>
    <w:rsid w:val="004B71F3"/>
    <w:rsid w:val="004C0131"/>
    <w:rsid w:val="004C02DA"/>
    <w:rsid w:val="004C187B"/>
    <w:rsid w:val="004C19DB"/>
    <w:rsid w:val="004C21FA"/>
    <w:rsid w:val="004C45D0"/>
    <w:rsid w:val="004C4885"/>
    <w:rsid w:val="004C4BE6"/>
    <w:rsid w:val="004C4F35"/>
    <w:rsid w:val="004D0502"/>
    <w:rsid w:val="004D1633"/>
    <w:rsid w:val="004D30B1"/>
    <w:rsid w:val="004D443F"/>
    <w:rsid w:val="004D56A4"/>
    <w:rsid w:val="004D715A"/>
    <w:rsid w:val="004D7C20"/>
    <w:rsid w:val="004E1388"/>
    <w:rsid w:val="004E22C2"/>
    <w:rsid w:val="004E25E8"/>
    <w:rsid w:val="004E26BB"/>
    <w:rsid w:val="004E2B23"/>
    <w:rsid w:val="004E357D"/>
    <w:rsid w:val="004E4B6B"/>
    <w:rsid w:val="004E5038"/>
    <w:rsid w:val="004E7794"/>
    <w:rsid w:val="004F0222"/>
    <w:rsid w:val="004F319D"/>
    <w:rsid w:val="004F31D5"/>
    <w:rsid w:val="004F3EF3"/>
    <w:rsid w:val="004F3FD6"/>
    <w:rsid w:val="004F4154"/>
    <w:rsid w:val="004F47D1"/>
    <w:rsid w:val="004F5AD8"/>
    <w:rsid w:val="004F6B34"/>
    <w:rsid w:val="004F6B42"/>
    <w:rsid w:val="004F7E8A"/>
    <w:rsid w:val="005010F4"/>
    <w:rsid w:val="0050144F"/>
    <w:rsid w:val="005016F5"/>
    <w:rsid w:val="00501D78"/>
    <w:rsid w:val="005023C8"/>
    <w:rsid w:val="00504075"/>
    <w:rsid w:val="005043FB"/>
    <w:rsid w:val="005069D5"/>
    <w:rsid w:val="00510FAA"/>
    <w:rsid w:val="00511A7A"/>
    <w:rsid w:val="00511AF1"/>
    <w:rsid w:val="00512542"/>
    <w:rsid w:val="005151B5"/>
    <w:rsid w:val="005151EA"/>
    <w:rsid w:val="00516619"/>
    <w:rsid w:val="00516EAA"/>
    <w:rsid w:val="00517A21"/>
    <w:rsid w:val="00520E7D"/>
    <w:rsid w:val="00521048"/>
    <w:rsid w:val="005212A2"/>
    <w:rsid w:val="005239EB"/>
    <w:rsid w:val="005253BE"/>
    <w:rsid w:val="00525C3E"/>
    <w:rsid w:val="005263F4"/>
    <w:rsid w:val="00527043"/>
    <w:rsid w:val="00530304"/>
    <w:rsid w:val="00530E4A"/>
    <w:rsid w:val="0053286B"/>
    <w:rsid w:val="00533E15"/>
    <w:rsid w:val="00536278"/>
    <w:rsid w:val="00536B36"/>
    <w:rsid w:val="0053737D"/>
    <w:rsid w:val="00537AB0"/>
    <w:rsid w:val="00537D81"/>
    <w:rsid w:val="00540E89"/>
    <w:rsid w:val="00541479"/>
    <w:rsid w:val="00541E3E"/>
    <w:rsid w:val="00542170"/>
    <w:rsid w:val="00546439"/>
    <w:rsid w:val="0055213F"/>
    <w:rsid w:val="0055299C"/>
    <w:rsid w:val="00552A4B"/>
    <w:rsid w:val="00552D1C"/>
    <w:rsid w:val="00553088"/>
    <w:rsid w:val="00553D20"/>
    <w:rsid w:val="005544CA"/>
    <w:rsid w:val="00554AA6"/>
    <w:rsid w:val="005558A5"/>
    <w:rsid w:val="00555DEC"/>
    <w:rsid w:val="0055636B"/>
    <w:rsid w:val="0055682B"/>
    <w:rsid w:val="005607AB"/>
    <w:rsid w:val="0056191E"/>
    <w:rsid w:val="00563335"/>
    <w:rsid w:val="00564AFF"/>
    <w:rsid w:val="005656FD"/>
    <w:rsid w:val="00565C6D"/>
    <w:rsid w:val="005702BA"/>
    <w:rsid w:val="00572AA7"/>
    <w:rsid w:val="005735CB"/>
    <w:rsid w:val="00573C63"/>
    <w:rsid w:val="00573F16"/>
    <w:rsid w:val="005754FA"/>
    <w:rsid w:val="00576809"/>
    <w:rsid w:val="00577877"/>
    <w:rsid w:val="0058024A"/>
    <w:rsid w:val="00580753"/>
    <w:rsid w:val="00581768"/>
    <w:rsid w:val="00582C4D"/>
    <w:rsid w:val="00583393"/>
    <w:rsid w:val="005852C1"/>
    <w:rsid w:val="005903DF"/>
    <w:rsid w:val="0059125A"/>
    <w:rsid w:val="005921BC"/>
    <w:rsid w:val="00592F48"/>
    <w:rsid w:val="0059510D"/>
    <w:rsid w:val="00595D20"/>
    <w:rsid w:val="0059732E"/>
    <w:rsid w:val="005974AB"/>
    <w:rsid w:val="005A0CF5"/>
    <w:rsid w:val="005A2AFF"/>
    <w:rsid w:val="005A4FD5"/>
    <w:rsid w:val="005A7DB5"/>
    <w:rsid w:val="005B089B"/>
    <w:rsid w:val="005B2851"/>
    <w:rsid w:val="005B29FF"/>
    <w:rsid w:val="005B37DC"/>
    <w:rsid w:val="005B3A15"/>
    <w:rsid w:val="005B4767"/>
    <w:rsid w:val="005B4D48"/>
    <w:rsid w:val="005B54E6"/>
    <w:rsid w:val="005B5CC3"/>
    <w:rsid w:val="005B70C9"/>
    <w:rsid w:val="005B788A"/>
    <w:rsid w:val="005C18F0"/>
    <w:rsid w:val="005C2AAD"/>
    <w:rsid w:val="005C34FE"/>
    <w:rsid w:val="005C3ECF"/>
    <w:rsid w:val="005C4D6A"/>
    <w:rsid w:val="005C4FE0"/>
    <w:rsid w:val="005C5EB5"/>
    <w:rsid w:val="005C7349"/>
    <w:rsid w:val="005C7384"/>
    <w:rsid w:val="005D1F61"/>
    <w:rsid w:val="005D2AAD"/>
    <w:rsid w:val="005D34EC"/>
    <w:rsid w:val="005D5525"/>
    <w:rsid w:val="005D6554"/>
    <w:rsid w:val="005E0C35"/>
    <w:rsid w:val="005E0D9E"/>
    <w:rsid w:val="005E0DB8"/>
    <w:rsid w:val="005E24E4"/>
    <w:rsid w:val="005E26E6"/>
    <w:rsid w:val="005E4312"/>
    <w:rsid w:val="005E5F28"/>
    <w:rsid w:val="005E7E49"/>
    <w:rsid w:val="005F04A7"/>
    <w:rsid w:val="005F054F"/>
    <w:rsid w:val="005F10EF"/>
    <w:rsid w:val="005F171B"/>
    <w:rsid w:val="005F3C2C"/>
    <w:rsid w:val="0060171C"/>
    <w:rsid w:val="00604C85"/>
    <w:rsid w:val="006078ED"/>
    <w:rsid w:val="006108B2"/>
    <w:rsid w:val="00610B70"/>
    <w:rsid w:val="0061184F"/>
    <w:rsid w:val="006144AA"/>
    <w:rsid w:val="00615884"/>
    <w:rsid w:val="00620E5C"/>
    <w:rsid w:val="006212D4"/>
    <w:rsid w:val="00621C96"/>
    <w:rsid w:val="006226F2"/>
    <w:rsid w:val="00622AE9"/>
    <w:rsid w:val="0062467A"/>
    <w:rsid w:val="00630DF1"/>
    <w:rsid w:val="00635EED"/>
    <w:rsid w:val="00636A06"/>
    <w:rsid w:val="00640559"/>
    <w:rsid w:val="00641BCF"/>
    <w:rsid w:val="006420DA"/>
    <w:rsid w:val="00642704"/>
    <w:rsid w:val="00646CFD"/>
    <w:rsid w:val="006474DC"/>
    <w:rsid w:val="006510E9"/>
    <w:rsid w:val="00651AC2"/>
    <w:rsid w:val="00651C32"/>
    <w:rsid w:val="006526FF"/>
    <w:rsid w:val="00652A96"/>
    <w:rsid w:val="0065334A"/>
    <w:rsid w:val="0065516B"/>
    <w:rsid w:val="006567AA"/>
    <w:rsid w:val="00656C5D"/>
    <w:rsid w:val="00657232"/>
    <w:rsid w:val="0066145A"/>
    <w:rsid w:val="00662BEE"/>
    <w:rsid w:val="00665075"/>
    <w:rsid w:val="006657F8"/>
    <w:rsid w:val="00667368"/>
    <w:rsid w:val="00667FC0"/>
    <w:rsid w:val="00671ED8"/>
    <w:rsid w:val="006720AE"/>
    <w:rsid w:val="006728CF"/>
    <w:rsid w:val="00672B0E"/>
    <w:rsid w:val="00673056"/>
    <w:rsid w:val="0067445E"/>
    <w:rsid w:val="00675B9F"/>
    <w:rsid w:val="00676E45"/>
    <w:rsid w:val="00680775"/>
    <w:rsid w:val="0068132C"/>
    <w:rsid w:val="006818FE"/>
    <w:rsid w:val="0068268E"/>
    <w:rsid w:val="00684009"/>
    <w:rsid w:val="00684082"/>
    <w:rsid w:val="006867B4"/>
    <w:rsid w:val="00686AC0"/>
    <w:rsid w:val="00686F31"/>
    <w:rsid w:val="00691B95"/>
    <w:rsid w:val="006937F5"/>
    <w:rsid w:val="00694063"/>
    <w:rsid w:val="00694131"/>
    <w:rsid w:val="00694B4E"/>
    <w:rsid w:val="00695220"/>
    <w:rsid w:val="006963AA"/>
    <w:rsid w:val="0069686D"/>
    <w:rsid w:val="00696A0B"/>
    <w:rsid w:val="00697276"/>
    <w:rsid w:val="006A0E89"/>
    <w:rsid w:val="006A19DF"/>
    <w:rsid w:val="006A2808"/>
    <w:rsid w:val="006A2B57"/>
    <w:rsid w:val="006A4C25"/>
    <w:rsid w:val="006A5CD1"/>
    <w:rsid w:val="006A602E"/>
    <w:rsid w:val="006B3214"/>
    <w:rsid w:val="006B3D7B"/>
    <w:rsid w:val="006B41C5"/>
    <w:rsid w:val="006B4BEE"/>
    <w:rsid w:val="006B561A"/>
    <w:rsid w:val="006B6E6E"/>
    <w:rsid w:val="006B79B3"/>
    <w:rsid w:val="006C07EC"/>
    <w:rsid w:val="006C15AA"/>
    <w:rsid w:val="006C1F59"/>
    <w:rsid w:val="006C2388"/>
    <w:rsid w:val="006C6C19"/>
    <w:rsid w:val="006C6FB3"/>
    <w:rsid w:val="006C7439"/>
    <w:rsid w:val="006D0B83"/>
    <w:rsid w:val="006D1E22"/>
    <w:rsid w:val="006D4EFB"/>
    <w:rsid w:val="006D6A28"/>
    <w:rsid w:val="006E034C"/>
    <w:rsid w:val="006E2523"/>
    <w:rsid w:val="006E36E7"/>
    <w:rsid w:val="006E5918"/>
    <w:rsid w:val="006E6C28"/>
    <w:rsid w:val="006E75F9"/>
    <w:rsid w:val="006E765D"/>
    <w:rsid w:val="006F0768"/>
    <w:rsid w:val="006F0BE5"/>
    <w:rsid w:val="006F1DEB"/>
    <w:rsid w:val="006F2536"/>
    <w:rsid w:val="006F45D6"/>
    <w:rsid w:val="006F4A35"/>
    <w:rsid w:val="006F4FC2"/>
    <w:rsid w:val="006F537B"/>
    <w:rsid w:val="006F64AD"/>
    <w:rsid w:val="006F6D1C"/>
    <w:rsid w:val="006F7134"/>
    <w:rsid w:val="007012AD"/>
    <w:rsid w:val="0070451A"/>
    <w:rsid w:val="00711AD7"/>
    <w:rsid w:val="007138F8"/>
    <w:rsid w:val="00713AEE"/>
    <w:rsid w:val="00713F64"/>
    <w:rsid w:val="00714038"/>
    <w:rsid w:val="007156EA"/>
    <w:rsid w:val="00715AF3"/>
    <w:rsid w:val="00715C69"/>
    <w:rsid w:val="0071768D"/>
    <w:rsid w:val="00721AC7"/>
    <w:rsid w:val="00721AFB"/>
    <w:rsid w:val="0072290C"/>
    <w:rsid w:val="00722BE4"/>
    <w:rsid w:val="00726584"/>
    <w:rsid w:val="007266A2"/>
    <w:rsid w:val="0073038D"/>
    <w:rsid w:val="007306C4"/>
    <w:rsid w:val="007308E9"/>
    <w:rsid w:val="007349C6"/>
    <w:rsid w:val="00736D78"/>
    <w:rsid w:val="007376BB"/>
    <w:rsid w:val="007378B7"/>
    <w:rsid w:val="00737FAB"/>
    <w:rsid w:val="00740096"/>
    <w:rsid w:val="007408B2"/>
    <w:rsid w:val="007425D3"/>
    <w:rsid w:val="00744997"/>
    <w:rsid w:val="00747C9D"/>
    <w:rsid w:val="007515DB"/>
    <w:rsid w:val="0075161D"/>
    <w:rsid w:val="0075205E"/>
    <w:rsid w:val="007526C7"/>
    <w:rsid w:val="00754100"/>
    <w:rsid w:val="007543B7"/>
    <w:rsid w:val="0075673C"/>
    <w:rsid w:val="0075675F"/>
    <w:rsid w:val="00757DE5"/>
    <w:rsid w:val="00757E57"/>
    <w:rsid w:val="00761005"/>
    <w:rsid w:val="00762273"/>
    <w:rsid w:val="00763BF3"/>
    <w:rsid w:val="00763C7B"/>
    <w:rsid w:val="00764713"/>
    <w:rsid w:val="007647E4"/>
    <w:rsid w:val="00765B03"/>
    <w:rsid w:val="00765E01"/>
    <w:rsid w:val="007704B4"/>
    <w:rsid w:val="0077601E"/>
    <w:rsid w:val="00776723"/>
    <w:rsid w:val="0077748D"/>
    <w:rsid w:val="00777F57"/>
    <w:rsid w:val="0078077F"/>
    <w:rsid w:val="00782183"/>
    <w:rsid w:val="00782262"/>
    <w:rsid w:val="007836CF"/>
    <w:rsid w:val="00783769"/>
    <w:rsid w:val="00783F70"/>
    <w:rsid w:val="00784455"/>
    <w:rsid w:val="007861C9"/>
    <w:rsid w:val="00786B55"/>
    <w:rsid w:val="007908B8"/>
    <w:rsid w:val="00791999"/>
    <w:rsid w:val="00793867"/>
    <w:rsid w:val="007943AB"/>
    <w:rsid w:val="00794A64"/>
    <w:rsid w:val="007965CC"/>
    <w:rsid w:val="0079684B"/>
    <w:rsid w:val="007A09AD"/>
    <w:rsid w:val="007A1A93"/>
    <w:rsid w:val="007A23BC"/>
    <w:rsid w:val="007A3045"/>
    <w:rsid w:val="007A4F3E"/>
    <w:rsid w:val="007A6C98"/>
    <w:rsid w:val="007A759C"/>
    <w:rsid w:val="007A7E3B"/>
    <w:rsid w:val="007B0D07"/>
    <w:rsid w:val="007B1BB3"/>
    <w:rsid w:val="007B436B"/>
    <w:rsid w:val="007B52E5"/>
    <w:rsid w:val="007B5355"/>
    <w:rsid w:val="007B6209"/>
    <w:rsid w:val="007B6B02"/>
    <w:rsid w:val="007C07A4"/>
    <w:rsid w:val="007C4E3B"/>
    <w:rsid w:val="007C5410"/>
    <w:rsid w:val="007C6424"/>
    <w:rsid w:val="007C78F1"/>
    <w:rsid w:val="007D0359"/>
    <w:rsid w:val="007D04C2"/>
    <w:rsid w:val="007D0919"/>
    <w:rsid w:val="007D0FDD"/>
    <w:rsid w:val="007D23A2"/>
    <w:rsid w:val="007D3980"/>
    <w:rsid w:val="007D5237"/>
    <w:rsid w:val="007D57D0"/>
    <w:rsid w:val="007D7F76"/>
    <w:rsid w:val="007E4CDC"/>
    <w:rsid w:val="007E5A21"/>
    <w:rsid w:val="007E5BC9"/>
    <w:rsid w:val="007E6656"/>
    <w:rsid w:val="007F24CA"/>
    <w:rsid w:val="007F2F70"/>
    <w:rsid w:val="007F3BA9"/>
    <w:rsid w:val="007F6DB8"/>
    <w:rsid w:val="007F73AB"/>
    <w:rsid w:val="007F7874"/>
    <w:rsid w:val="007F7D93"/>
    <w:rsid w:val="0080090B"/>
    <w:rsid w:val="008016B0"/>
    <w:rsid w:val="0080215F"/>
    <w:rsid w:val="0080301E"/>
    <w:rsid w:val="00803B71"/>
    <w:rsid w:val="008040B5"/>
    <w:rsid w:val="00805CFF"/>
    <w:rsid w:val="00806292"/>
    <w:rsid w:val="008079D3"/>
    <w:rsid w:val="00810C9C"/>
    <w:rsid w:val="00813251"/>
    <w:rsid w:val="0081483D"/>
    <w:rsid w:val="0081604C"/>
    <w:rsid w:val="0081779C"/>
    <w:rsid w:val="00817950"/>
    <w:rsid w:val="00820DA9"/>
    <w:rsid w:val="00820DC5"/>
    <w:rsid w:val="008217A6"/>
    <w:rsid w:val="00823577"/>
    <w:rsid w:val="008250EB"/>
    <w:rsid w:val="00830561"/>
    <w:rsid w:val="00831FCE"/>
    <w:rsid w:val="008320A0"/>
    <w:rsid w:val="0083278B"/>
    <w:rsid w:val="008332E2"/>
    <w:rsid w:val="00833E9D"/>
    <w:rsid w:val="0083614E"/>
    <w:rsid w:val="00836A7F"/>
    <w:rsid w:val="00841C35"/>
    <w:rsid w:val="008427FD"/>
    <w:rsid w:val="0084337B"/>
    <w:rsid w:val="00844F3A"/>
    <w:rsid w:val="0084650D"/>
    <w:rsid w:val="00847466"/>
    <w:rsid w:val="00850D0F"/>
    <w:rsid w:val="00857A63"/>
    <w:rsid w:val="00860773"/>
    <w:rsid w:val="008618B2"/>
    <w:rsid w:val="00863ECF"/>
    <w:rsid w:val="00866961"/>
    <w:rsid w:val="00867058"/>
    <w:rsid w:val="0086770E"/>
    <w:rsid w:val="00867C93"/>
    <w:rsid w:val="0087080E"/>
    <w:rsid w:val="00870947"/>
    <w:rsid w:val="0087142A"/>
    <w:rsid w:val="00871F32"/>
    <w:rsid w:val="00872D13"/>
    <w:rsid w:val="008748FE"/>
    <w:rsid w:val="00874C26"/>
    <w:rsid w:val="00875E6F"/>
    <w:rsid w:val="008773F9"/>
    <w:rsid w:val="0088187F"/>
    <w:rsid w:val="00881E1E"/>
    <w:rsid w:val="0088253F"/>
    <w:rsid w:val="008837D8"/>
    <w:rsid w:val="008843E7"/>
    <w:rsid w:val="008870EB"/>
    <w:rsid w:val="0088785B"/>
    <w:rsid w:val="008911F8"/>
    <w:rsid w:val="008927B8"/>
    <w:rsid w:val="00892C85"/>
    <w:rsid w:val="008947FF"/>
    <w:rsid w:val="008948AB"/>
    <w:rsid w:val="00896C3C"/>
    <w:rsid w:val="00897FAC"/>
    <w:rsid w:val="008A1397"/>
    <w:rsid w:val="008A1886"/>
    <w:rsid w:val="008A1CA3"/>
    <w:rsid w:val="008A2DB2"/>
    <w:rsid w:val="008A3045"/>
    <w:rsid w:val="008A3D12"/>
    <w:rsid w:val="008A5276"/>
    <w:rsid w:val="008A590A"/>
    <w:rsid w:val="008B046C"/>
    <w:rsid w:val="008B09E2"/>
    <w:rsid w:val="008B2D93"/>
    <w:rsid w:val="008B3B11"/>
    <w:rsid w:val="008B71AD"/>
    <w:rsid w:val="008B7985"/>
    <w:rsid w:val="008C2AC8"/>
    <w:rsid w:val="008D04EB"/>
    <w:rsid w:val="008D11CB"/>
    <w:rsid w:val="008D4663"/>
    <w:rsid w:val="008D4C77"/>
    <w:rsid w:val="008D76F5"/>
    <w:rsid w:val="008D7BB1"/>
    <w:rsid w:val="008E0315"/>
    <w:rsid w:val="008E09BA"/>
    <w:rsid w:val="008E101A"/>
    <w:rsid w:val="008E1543"/>
    <w:rsid w:val="008E1D1E"/>
    <w:rsid w:val="008E2AFE"/>
    <w:rsid w:val="008E42C3"/>
    <w:rsid w:val="008E456F"/>
    <w:rsid w:val="008E56F9"/>
    <w:rsid w:val="008F1A95"/>
    <w:rsid w:val="008F5879"/>
    <w:rsid w:val="00901016"/>
    <w:rsid w:val="0090127B"/>
    <w:rsid w:val="00901A26"/>
    <w:rsid w:val="00902EF1"/>
    <w:rsid w:val="00903881"/>
    <w:rsid w:val="0090511B"/>
    <w:rsid w:val="00906100"/>
    <w:rsid w:val="00906750"/>
    <w:rsid w:val="00910ED2"/>
    <w:rsid w:val="009112CA"/>
    <w:rsid w:val="00913EDC"/>
    <w:rsid w:val="00916A9B"/>
    <w:rsid w:val="00916F4F"/>
    <w:rsid w:val="00916FEB"/>
    <w:rsid w:val="00917AE0"/>
    <w:rsid w:val="00921164"/>
    <w:rsid w:val="0092128D"/>
    <w:rsid w:val="00921BBE"/>
    <w:rsid w:val="00924411"/>
    <w:rsid w:val="00924785"/>
    <w:rsid w:val="00925CC0"/>
    <w:rsid w:val="00925F98"/>
    <w:rsid w:val="00927018"/>
    <w:rsid w:val="00927ED3"/>
    <w:rsid w:val="00933E18"/>
    <w:rsid w:val="0093593C"/>
    <w:rsid w:val="009370E5"/>
    <w:rsid w:val="0093743E"/>
    <w:rsid w:val="00942C8F"/>
    <w:rsid w:val="00945014"/>
    <w:rsid w:val="00945B51"/>
    <w:rsid w:val="0094760A"/>
    <w:rsid w:val="009479DF"/>
    <w:rsid w:val="00950276"/>
    <w:rsid w:val="009512CA"/>
    <w:rsid w:val="009524EC"/>
    <w:rsid w:val="00952C4B"/>
    <w:rsid w:val="0095449E"/>
    <w:rsid w:val="00957FF5"/>
    <w:rsid w:val="0096047D"/>
    <w:rsid w:val="00960F8F"/>
    <w:rsid w:val="009611E8"/>
    <w:rsid w:val="00961625"/>
    <w:rsid w:val="00961B04"/>
    <w:rsid w:val="0096430D"/>
    <w:rsid w:val="00965E6C"/>
    <w:rsid w:val="00966CB2"/>
    <w:rsid w:val="0097014F"/>
    <w:rsid w:val="009716E1"/>
    <w:rsid w:val="00972662"/>
    <w:rsid w:val="00973051"/>
    <w:rsid w:val="00973784"/>
    <w:rsid w:val="00974CB3"/>
    <w:rsid w:val="0098026F"/>
    <w:rsid w:val="00981AC1"/>
    <w:rsid w:val="00981CA0"/>
    <w:rsid w:val="009860D1"/>
    <w:rsid w:val="0098611A"/>
    <w:rsid w:val="00986CF4"/>
    <w:rsid w:val="00990FEF"/>
    <w:rsid w:val="009929B1"/>
    <w:rsid w:val="00992ED0"/>
    <w:rsid w:val="00993039"/>
    <w:rsid w:val="00993C24"/>
    <w:rsid w:val="00995EFE"/>
    <w:rsid w:val="009A024B"/>
    <w:rsid w:val="009A174B"/>
    <w:rsid w:val="009A1F6E"/>
    <w:rsid w:val="009A4130"/>
    <w:rsid w:val="009A50B0"/>
    <w:rsid w:val="009B2737"/>
    <w:rsid w:val="009B4069"/>
    <w:rsid w:val="009C2742"/>
    <w:rsid w:val="009C2ADE"/>
    <w:rsid w:val="009C3E87"/>
    <w:rsid w:val="009C41AC"/>
    <w:rsid w:val="009C47F7"/>
    <w:rsid w:val="009C6D12"/>
    <w:rsid w:val="009C7E75"/>
    <w:rsid w:val="009D0ACB"/>
    <w:rsid w:val="009D0B35"/>
    <w:rsid w:val="009D3183"/>
    <w:rsid w:val="009D368D"/>
    <w:rsid w:val="009D3DA1"/>
    <w:rsid w:val="009D49B3"/>
    <w:rsid w:val="009D4BF7"/>
    <w:rsid w:val="009D637A"/>
    <w:rsid w:val="009D6A8F"/>
    <w:rsid w:val="009E1AC3"/>
    <w:rsid w:val="009E304C"/>
    <w:rsid w:val="009E3FC3"/>
    <w:rsid w:val="009E4AEB"/>
    <w:rsid w:val="009E5E8C"/>
    <w:rsid w:val="009E69EA"/>
    <w:rsid w:val="009E6D43"/>
    <w:rsid w:val="009E7E03"/>
    <w:rsid w:val="009F107D"/>
    <w:rsid w:val="009F11AE"/>
    <w:rsid w:val="009F195D"/>
    <w:rsid w:val="009F1C26"/>
    <w:rsid w:val="009F206B"/>
    <w:rsid w:val="009F29EF"/>
    <w:rsid w:val="009F4246"/>
    <w:rsid w:val="009F5936"/>
    <w:rsid w:val="009F6D82"/>
    <w:rsid w:val="00A0417B"/>
    <w:rsid w:val="00A05571"/>
    <w:rsid w:val="00A07483"/>
    <w:rsid w:val="00A07600"/>
    <w:rsid w:val="00A11EFA"/>
    <w:rsid w:val="00A11F6B"/>
    <w:rsid w:val="00A1299E"/>
    <w:rsid w:val="00A137B2"/>
    <w:rsid w:val="00A14658"/>
    <w:rsid w:val="00A14E11"/>
    <w:rsid w:val="00A15667"/>
    <w:rsid w:val="00A1618C"/>
    <w:rsid w:val="00A1781C"/>
    <w:rsid w:val="00A20049"/>
    <w:rsid w:val="00A20B14"/>
    <w:rsid w:val="00A219E6"/>
    <w:rsid w:val="00A242F0"/>
    <w:rsid w:val="00A247D5"/>
    <w:rsid w:val="00A24D4B"/>
    <w:rsid w:val="00A25496"/>
    <w:rsid w:val="00A26328"/>
    <w:rsid w:val="00A26FAF"/>
    <w:rsid w:val="00A309D2"/>
    <w:rsid w:val="00A31530"/>
    <w:rsid w:val="00A326B6"/>
    <w:rsid w:val="00A351C0"/>
    <w:rsid w:val="00A35354"/>
    <w:rsid w:val="00A3762E"/>
    <w:rsid w:val="00A4150A"/>
    <w:rsid w:val="00A416A8"/>
    <w:rsid w:val="00A4200A"/>
    <w:rsid w:val="00A427D2"/>
    <w:rsid w:val="00A4284B"/>
    <w:rsid w:val="00A428F4"/>
    <w:rsid w:val="00A442D3"/>
    <w:rsid w:val="00A45D80"/>
    <w:rsid w:val="00A460CB"/>
    <w:rsid w:val="00A462D6"/>
    <w:rsid w:val="00A501F8"/>
    <w:rsid w:val="00A53048"/>
    <w:rsid w:val="00A53BBB"/>
    <w:rsid w:val="00A54A31"/>
    <w:rsid w:val="00A54E7A"/>
    <w:rsid w:val="00A55D6F"/>
    <w:rsid w:val="00A56020"/>
    <w:rsid w:val="00A56426"/>
    <w:rsid w:val="00A565FF"/>
    <w:rsid w:val="00A573FC"/>
    <w:rsid w:val="00A614D6"/>
    <w:rsid w:val="00A615FB"/>
    <w:rsid w:val="00A62A71"/>
    <w:rsid w:val="00A62F00"/>
    <w:rsid w:val="00A62FB5"/>
    <w:rsid w:val="00A6306D"/>
    <w:rsid w:val="00A632AC"/>
    <w:rsid w:val="00A65832"/>
    <w:rsid w:val="00A65E98"/>
    <w:rsid w:val="00A676A6"/>
    <w:rsid w:val="00A67E57"/>
    <w:rsid w:val="00A72776"/>
    <w:rsid w:val="00A72B93"/>
    <w:rsid w:val="00A733E2"/>
    <w:rsid w:val="00A73C8A"/>
    <w:rsid w:val="00A75A49"/>
    <w:rsid w:val="00A767C3"/>
    <w:rsid w:val="00A7706D"/>
    <w:rsid w:val="00A7770F"/>
    <w:rsid w:val="00A81899"/>
    <w:rsid w:val="00A81F39"/>
    <w:rsid w:val="00A8215B"/>
    <w:rsid w:val="00A83388"/>
    <w:rsid w:val="00A84E31"/>
    <w:rsid w:val="00A84E64"/>
    <w:rsid w:val="00A85A9E"/>
    <w:rsid w:val="00A85BBC"/>
    <w:rsid w:val="00A862FF"/>
    <w:rsid w:val="00A8656D"/>
    <w:rsid w:val="00A90226"/>
    <w:rsid w:val="00A922CF"/>
    <w:rsid w:val="00A935ED"/>
    <w:rsid w:val="00A93C9D"/>
    <w:rsid w:val="00A94A94"/>
    <w:rsid w:val="00A96831"/>
    <w:rsid w:val="00A968E4"/>
    <w:rsid w:val="00A96A15"/>
    <w:rsid w:val="00A9797F"/>
    <w:rsid w:val="00A97CDC"/>
    <w:rsid w:val="00AA1EEE"/>
    <w:rsid w:val="00AA306A"/>
    <w:rsid w:val="00AA3C90"/>
    <w:rsid w:val="00AA43EE"/>
    <w:rsid w:val="00AA4A5E"/>
    <w:rsid w:val="00AA4AC5"/>
    <w:rsid w:val="00AA4D02"/>
    <w:rsid w:val="00AA5582"/>
    <w:rsid w:val="00AA77FC"/>
    <w:rsid w:val="00AB0201"/>
    <w:rsid w:val="00AB3738"/>
    <w:rsid w:val="00AB402F"/>
    <w:rsid w:val="00AB4232"/>
    <w:rsid w:val="00AB5597"/>
    <w:rsid w:val="00AB58E9"/>
    <w:rsid w:val="00AB5AE9"/>
    <w:rsid w:val="00AB6315"/>
    <w:rsid w:val="00AB7836"/>
    <w:rsid w:val="00AC130D"/>
    <w:rsid w:val="00AC2179"/>
    <w:rsid w:val="00AC2B38"/>
    <w:rsid w:val="00AC41EA"/>
    <w:rsid w:val="00AC55B6"/>
    <w:rsid w:val="00AC748F"/>
    <w:rsid w:val="00AD0400"/>
    <w:rsid w:val="00AD0A9E"/>
    <w:rsid w:val="00AD0DEF"/>
    <w:rsid w:val="00AD1626"/>
    <w:rsid w:val="00AD2EF7"/>
    <w:rsid w:val="00AD3225"/>
    <w:rsid w:val="00AD47DE"/>
    <w:rsid w:val="00AD50A3"/>
    <w:rsid w:val="00AD5B15"/>
    <w:rsid w:val="00AD63B3"/>
    <w:rsid w:val="00AD7414"/>
    <w:rsid w:val="00AE1A3C"/>
    <w:rsid w:val="00AE2775"/>
    <w:rsid w:val="00AE7B02"/>
    <w:rsid w:val="00AF1774"/>
    <w:rsid w:val="00AF6B8F"/>
    <w:rsid w:val="00AF7DE5"/>
    <w:rsid w:val="00B00E16"/>
    <w:rsid w:val="00B01196"/>
    <w:rsid w:val="00B01A7B"/>
    <w:rsid w:val="00B02191"/>
    <w:rsid w:val="00B03F88"/>
    <w:rsid w:val="00B05AE8"/>
    <w:rsid w:val="00B063B9"/>
    <w:rsid w:val="00B0693D"/>
    <w:rsid w:val="00B06DCF"/>
    <w:rsid w:val="00B06EA4"/>
    <w:rsid w:val="00B07289"/>
    <w:rsid w:val="00B10594"/>
    <w:rsid w:val="00B11C3A"/>
    <w:rsid w:val="00B1367E"/>
    <w:rsid w:val="00B13B94"/>
    <w:rsid w:val="00B13D12"/>
    <w:rsid w:val="00B144D8"/>
    <w:rsid w:val="00B16190"/>
    <w:rsid w:val="00B16D24"/>
    <w:rsid w:val="00B22F27"/>
    <w:rsid w:val="00B268A7"/>
    <w:rsid w:val="00B26BCB"/>
    <w:rsid w:val="00B271F0"/>
    <w:rsid w:val="00B27236"/>
    <w:rsid w:val="00B30D70"/>
    <w:rsid w:val="00B31298"/>
    <w:rsid w:val="00B31F8A"/>
    <w:rsid w:val="00B34F5E"/>
    <w:rsid w:val="00B34F70"/>
    <w:rsid w:val="00B35ACC"/>
    <w:rsid w:val="00B366C2"/>
    <w:rsid w:val="00B3705A"/>
    <w:rsid w:val="00B413CB"/>
    <w:rsid w:val="00B42E43"/>
    <w:rsid w:val="00B431A1"/>
    <w:rsid w:val="00B4650A"/>
    <w:rsid w:val="00B46D02"/>
    <w:rsid w:val="00B4742F"/>
    <w:rsid w:val="00B508D8"/>
    <w:rsid w:val="00B5195D"/>
    <w:rsid w:val="00B5337C"/>
    <w:rsid w:val="00B57185"/>
    <w:rsid w:val="00B575C7"/>
    <w:rsid w:val="00B608B6"/>
    <w:rsid w:val="00B611B5"/>
    <w:rsid w:val="00B62E57"/>
    <w:rsid w:val="00B63085"/>
    <w:rsid w:val="00B633F7"/>
    <w:rsid w:val="00B63A2C"/>
    <w:rsid w:val="00B63E47"/>
    <w:rsid w:val="00B64664"/>
    <w:rsid w:val="00B657A7"/>
    <w:rsid w:val="00B65996"/>
    <w:rsid w:val="00B6609C"/>
    <w:rsid w:val="00B66D57"/>
    <w:rsid w:val="00B6751D"/>
    <w:rsid w:val="00B71832"/>
    <w:rsid w:val="00B72C81"/>
    <w:rsid w:val="00B7368E"/>
    <w:rsid w:val="00B73702"/>
    <w:rsid w:val="00B739C5"/>
    <w:rsid w:val="00B73EAD"/>
    <w:rsid w:val="00B74193"/>
    <w:rsid w:val="00B76039"/>
    <w:rsid w:val="00B84280"/>
    <w:rsid w:val="00B84783"/>
    <w:rsid w:val="00B85044"/>
    <w:rsid w:val="00B85DDE"/>
    <w:rsid w:val="00B86315"/>
    <w:rsid w:val="00B86973"/>
    <w:rsid w:val="00B87018"/>
    <w:rsid w:val="00B913F6"/>
    <w:rsid w:val="00B91C07"/>
    <w:rsid w:val="00B91EB2"/>
    <w:rsid w:val="00B929C1"/>
    <w:rsid w:val="00B92CC1"/>
    <w:rsid w:val="00B9482A"/>
    <w:rsid w:val="00B94F09"/>
    <w:rsid w:val="00B95313"/>
    <w:rsid w:val="00B96027"/>
    <w:rsid w:val="00B96732"/>
    <w:rsid w:val="00B97398"/>
    <w:rsid w:val="00B97D02"/>
    <w:rsid w:val="00BA0591"/>
    <w:rsid w:val="00BA0E2C"/>
    <w:rsid w:val="00BA0EC0"/>
    <w:rsid w:val="00BA1409"/>
    <w:rsid w:val="00BA49DD"/>
    <w:rsid w:val="00BA4C89"/>
    <w:rsid w:val="00BA4EA0"/>
    <w:rsid w:val="00BA6CE1"/>
    <w:rsid w:val="00BA7C52"/>
    <w:rsid w:val="00BB1CF3"/>
    <w:rsid w:val="00BB3C2B"/>
    <w:rsid w:val="00BB5451"/>
    <w:rsid w:val="00BB5DAF"/>
    <w:rsid w:val="00BB7D40"/>
    <w:rsid w:val="00BB7D77"/>
    <w:rsid w:val="00BC01C2"/>
    <w:rsid w:val="00BC254C"/>
    <w:rsid w:val="00BC3A63"/>
    <w:rsid w:val="00BC3E89"/>
    <w:rsid w:val="00BC591D"/>
    <w:rsid w:val="00BC6368"/>
    <w:rsid w:val="00BC7020"/>
    <w:rsid w:val="00BC77A2"/>
    <w:rsid w:val="00BD0E1B"/>
    <w:rsid w:val="00BD11F9"/>
    <w:rsid w:val="00BD6C05"/>
    <w:rsid w:val="00BD6C89"/>
    <w:rsid w:val="00BE0743"/>
    <w:rsid w:val="00BE08E6"/>
    <w:rsid w:val="00BE152E"/>
    <w:rsid w:val="00BE2683"/>
    <w:rsid w:val="00BE5683"/>
    <w:rsid w:val="00BE63E6"/>
    <w:rsid w:val="00BE7CEE"/>
    <w:rsid w:val="00BF0A4B"/>
    <w:rsid w:val="00BF0EEF"/>
    <w:rsid w:val="00BF1786"/>
    <w:rsid w:val="00BF17E1"/>
    <w:rsid w:val="00BF4F7B"/>
    <w:rsid w:val="00BF7FAE"/>
    <w:rsid w:val="00C01DD4"/>
    <w:rsid w:val="00C03011"/>
    <w:rsid w:val="00C03994"/>
    <w:rsid w:val="00C05EC8"/>
    <w:rsid w:val="00C071C0"/>
    <w:rsid w:val="00C073C3"/>
    <w:rsid w:val="00C104B6"/>
    <w:rsid w:val="00C10EF0"/>
    <w:rsid w:val="00C1354F"/>
    <w:rsid w:val="00C207CC"/>
    <w:rsid w:val="00C2143C"/>
    <w:rsid w:val="00C222BE"/>
    <w:rsid w:val="00C22426"/>
    <w:rsid w:val="00C23B69"/>
    <w:rsid w:val="00C2612C"/>
    <w:rsid w:val="00C274F6"/>
    <w:rsid w:val="00C27AF6"/>
    <w:rsid w:val="00C307EA"/>
    <w:rsid w:val="00C32C98"/>
    <w:rsid w:val="00C32DDC"/>
    <w:rsid w:val="00C35FDE"/>
    <w:rsid w:val="00C36D01"/>
    <w:rsid w:val="00C37A5C"/>
    <w:rsid w:val="00C404BE"/>
    <w:rsid w:val="00C40BF6"/>
    <w:rsid w:val="00C40F04"/>
    <w:rsid w:val="00C42964"/>
    <w:rsid w:val="00C45846"/>
    <w:rsid w:val="00C46015"/>
    <w:rsid w:val="00C505C3"/>
    <w:rsid w:val="00C5480E"/>
    <w:rsid w:val="00C55E9B"/>
    <w:rsid w:val="00C5631D"/>
    <w:rsid w:val="00C60056"/>
    <w:rsid w:val="00C603A2"/>
    <w:rsid w:val="00C61427"/>
    <w:rsid w:val="00C63CCD"/>
    <w:rsid w:val="00C64233"/>
    <w:rsid w:val="00C6592E"/>
    <w:rsid w:val="00C66923"/>
    <w:rsid w:val="00C67BAE"/>
    <w:rsid w:val="00C706AC"/>
    <w:rsid w:val="00C73209"/>
    <w:rsid w:val="00C75244"/>
    <w:rsid w:val="00C76300"/>
    <w:rsid w:val="00C80A5B"/>
    <w:rsid w:val="00C80EF2"/>
    <w:rsid w:val="00C829AD"/>
    <w:rsid w:val="00C82C04"/>
    <w:rsid w:val="00C84204"/>
    <w:rsid w:val="00C8467B"/>
    <w:rsid w:val="00C84F8B"/>
    <w:rsid w:val="00C859B0"/>
    <w:rsid w:val="00C86C9C"/>
    <w:rsid w:val="00C8710B"/>
    <w:rsid w:val="00C91559"/>
    <w:rsid w:val="00C935F5"/>
    <w:rsid w:val="00C93B9E"/>
    <w:rsid w:val="00C944AC"/>
    <w:rsid w:val="00C95853"/>
    <w:rsid w:val="00C9735B"/>
    <w:rsid w:val="00CA1779"/>
    <w:rsid w:val="00CA2E3C"/>
    <w:rsid w:val="00CA3573"/>
    <w:rsid w:val="00CA46BA"/>
    <w:rsid w:val="00CA4C04"/>
    <w:rsid w:val="00CB016C"/>
    <w:rsid w:val="00CB041A"/>
    <w:rsid w:val="00CB1595"/>
    <w:rsid w:val="00CB1822"/>
    <w:rsid w:val="00CB2C7C"/>
    <w:rsid w:val="00CB30A7"/>
    <w:rsid w:val="00CB53FE"/>
    <w:rsid w:val="00CB5D27"/>
    <w:rsid w:val="00CB68DF"/>
    <w:rsid w:val="00CB7677"/>
    <w:rsid w:val="00CB77A4"/>
    <w:rsid w:val="00CC2E6E"/>
    <w:rsid w:val="00CC386D"/>
    <w:rsid w:val="00CC3A9A"/>
    <w:rsid w:val="00CC6072"/>
    <w:rsid w:val="00CC65AB"/>
    <w:rsid w:val="00CC7142"/>
    <w:rsid w:val="00CC79C2"/>
    <w:rsid w:val="00CC7C3C"/>
    <w:rsid w:val="00CD2AEA"/>
    <w:rsid w:val="00CD3B5F"/>
    <w:rsid w:val="00CD482C"/>
    <w:rsid w:val="00CD74BA"/>
    <w:rsid w:val="00CD79EE"/>
    <w:rsid w:val="00CE0564"/>
    <w:rsid w:val="00CE0B06"/>
    <w:rsid w:val="00CE259C"/>
    <w:rsid w:val="00CE2F56"/>
    <w:rsid w:val="00CE31D4"/>
    <w:rsid w:val="00CE48B4"/>
    <w:rsid w:val="00CE503F"/>
    <w:rsid w:val="00CE5104"/>
    <w:rsid w:val="00CE530F"/>
    <w:rsid w:val="00CE65ED"/>
    <w:rsid w:val="00CF12B3"/>
    <w:rsid w:val="00CF139E"/>
    <w:rsid w:val="00CF3215"/>
    <w:rsid w:val="00CF46C9"/>
    <w:rsid w:val="00CF5869"/>
    <w:rsid w:val="00CF5898"/>
    <w:rsid w:val="00D0108C"/>
    <w:rsid w:val="00D01432"/>
    <w:rsid w:val="00D02220"/>
    <w:rsid w:val="00D02477"/>
    <w:rsid w:val="00D02A43"/>
    <w:rsid w:val="00D02B16"/>
    <w:rsid w:val="00D02DA4"/>
    <w:rsid w:val="00D035E9"/>
    <w:rsid w:val="00D04264"/>
    <w:rsid w:val="00D053A5"/>
    <w:rsid w:val="00D06489"/>
    <w:rsid w:val="00D10A21"/>
    <w:rsid w:val="00D14582"/>
    <w:rsid w:val="00D14F69"/>
    <w:rsid w:val="00D169D8"/>
    <w:rsid w:val="00D16CCF"/>
    <w:rsid w:val="00D16E0A"/>
    <w:rsid w:val="00D17BAB"/>
    <w:rsid w:val="00D20066"/>
    <w:rsid w:val="00D20C2B"/>
    <w:rsid w:val="00D21CE5"/>
    <w:rsid w:val="00D21EB2"/>
    <w:rsid w:val="00D25B3D"/>
    <w:rsid w:val="00D26FC7"/>
    <w:rsid w:val="00D2706B"/>
    <w:rsid w:val="00D30707"/>
    <w:rsid w:val="00D32527"/>
    <w:rsid w:val="00D32CCB"/>
    <w:rsid w:val="00D345B3"/>
    <w:rsid w:val="00D345DE"/>
    <w:rsid w:val="00D350AC"/>
    <w:rsid w:val="00D35357"/>
    <w:rsid w:val="00D35640"/>
    <w:rsid w:val="00D363D0"/>
    <w:rsid w:val="00D37186"/>
    <w:rsid w:val="00D37483"/>
    <w:rsid w:val="00D42454"/>
    <w:rsid w:val="00D42BC5"/>
    <w:rsid w:val="00D43BE1"/>
    <w:rsid w:val="00D43EA7"/>
    <w:rsid w:val="00D44AD8"/>
    <w:rsid w:val="00D461F2"/>
    <w:rsid w:val="00D46463"/>
    <w:rsid w:val="00D47951"/>
    <w:rsid w:val="00D52537"/>
    <w:rsid w:val="00D53296"/>
    <w:rsid w:val="00D53CAB"/>
    <w:rsid w:val="00D5610E"/>
    <w:rsid w:val="00D567A2"/>
    <w:rsid w:val="00D56B2A"/>
    <w:rsid w:val="00D5749E"/>
    <w:rsid w:val="00D6072A"/>
    <w:rsid w:val="00D60A4C"/>
    <w:rsid w:val="00D6248F"/>
    <w:rsid w:val="00D62A89"/>
    <w:rsid w:val="00D63BE0"/>
    <w:rsid w:val="00D63EBA"/>
    <w:rsid w:val="00D65242"/>
    <w:rsid w:val="00D67377"/>
    <w:rsid w:val="00D70813"/>
    <w:rsid w:val="00D71D1C"/>
    <w:rsid w:val="00D73900"/>
    <w:rsid w:val="00D73DCE"/>
    <w:rsid w:val="00D7430C"/>
    <w:rsid w:val="00D75A26"/>
    <w:rsid w:val="00D773A3"/>
    <w:rsid w:val="00D8092E"/>
    <w:rsid w:val="00D8134F"/>
    <w:rsid w:val="00D816A3"/>
    <w:rsid w:val="00D81CEC"/>
    <w:rsid w:val="00D82882"/>
    <w:rsid w:val="00D83334"/>
    <w:rsid w:val="00D834E7"/>
    <w:rsid w:val="00D856C5"/>
    <w:rsid w:val="00D85F4D"/>
    <w:rsid w:val="00D870FD"/>
    <w:rsid w:val="00D87861"/>
    <w:rsid w:val="00D87BC5"/>
    <w:rsid w:val="00D90026"/>
    <w:rsid w:val="00D93E49"/>
    <w:rsid w:val="00D942B9"/>
    <w:rsid w:val="00D94A31"/>
    <w:rsid w:val="00D94B02"/>
    <w:rsid w:val="00D94EDC"/>
    <w:rsid w:val="00D95825"/>
    <w:rsid w:val="00DA05FC"/>
    <w:rsid w:val="00DA1AAB"/>
    <w:rsid w:val="00DA1B33"/>
    <w:rsid w:val="00DA4C43"/>
    <w:rsid w:val="00DA5BDE"/>
    <w:rsid w:val="00DA6B7B"/>
    <w:rsid w:val="00DB0460"/>
    <w:rsid w:val="00DB07FA"/>
    <w:rsid w:val="00DB1026"/>
    <w:rsid w:val="00DB21A0"/>
    <w:rsid w:val="00DB2700"/>
    <w:rsid w:val="00DB477B"/>
    <w:rsid w:val="00DB4A7B"/>
    <w:rsid w:val="00DB6743"/>
    <w:rsid w:val="00DB7BD4"/>
    <w:rsid w:val="00DC0202"/>
    <w:rsid w:val="00DC03C1"/>
    <w:rsid w:val="00DC097C"/>
    <w:rsid w:val="00DC320B"/>
    <w:rsid w:val="00DC4E1B"/>
    <w:rsid w:val="00DC5153"/>
    <w:rsid w:val="00DC5869"/>
    <w:rsid w:val="00DC5D97"/>
    <w:rsid w:val="00DC787B"/>
    <w:rsid w:val="00DD27C5"/>
    <w:rsid w:val="00DD5A03"/>
    <w:rsid w:val="00DD61AF"/>
    <w:rsid w:val="00DE08E9"/>
    <w:rsid w:val="00DE2523"/>
    <w:rsid w:val="00DE3587"/>
    <w:rsid w:val="00DE3B89"/>
    <w:rsid w:val="00DE420E"/>
    <w:rsid w:val="00DE789C"/>
    <w:rsid w:val="00DE79E6"/>
    <w:rsid w:val="00DE7D48"/>
    <w:rsid w:val="00DE7DD3"/>
    <w:rsid w:val="00DF0AEF"/>
    <w:rsid w:val="00DF1653"/>
    <w:rsid w:val="00DF1936"/>
    <w:rsid w:val="00DF1CB6"/>
    <w:rsid w:val="00DF245C"/>
    <w:rsid w:val="00DF2480"/>
    <w:rsid w:val="00DF309D"/>
    <w:rsid w:val="00DF3719"/>
    <w:rsid w:val="00E00A58"/>
    <w:rsid w:val="00E019A9"/>
    <w:rsid w:val="00E036CF"/>
    <w:rsid w:val="00E03F88"/>
    <w:rsid w:val="00E05D3C"/>
    <w:rsid w:val="00E06605"/>
    <w:rsid w:val="00E10320"/>
    <w:rsid w:val="00E10613"/>
    <w:rsid w:val="00E10697"/>
    <w:rsid w:val="00E11892"/>
    <w:rsid w:val="00E11AEB"/>
    <w:rsid w:val="00E1289F"/>
    <w:rsid w:val="00E1292E"/>
    <w:rsid w:val="00E13174"/>
    <w:rsid w:val="00E139C6"/>
    <w:rsid w:val="00E1525E"/>
    <w:rsid w:val="00E16D08"/>
    <w:rsid w:val="00E203C2"/>
    <w:rsid w:val="00E225ED"/>
    <w:rsid w:val="00E22931"/>
    <w:rsid w:val="00E23002"/>
    <w:rsid w:val="00E23108"/>
    <w:rsid w:val="00E24337"/>
    <w:rsid w:val="00E246E3"/>
    <w:rsid w:val="00E24950"/>
    <w:rsid w:val="00E2631D"/>
    <w:rsid w:val="00E27E8B"/>
    <w:rsid w:val="00E30144"/>
    <w:rsid w:val="00E311ED"/>
    <w:rsid w:val="00E318D1"/>
    <w:rsid w:val="00E3197E"/>
    <w:rsid w:val="00E3200D"/>
    <w:rsid w:val="00E32304"/>
    <w:rsid w:val="00E335A4"/>
    <w:rsid w:val="00E4394D"/>
    <w:rsid w:val="00E46146"/>
    <w:rsid w:val="00E468A3"/>
    <w:rsid w:val="00E47172"/>
    <w:rsid w:val="00E50F80"/>
    <w:rsid w:val="00E53A54"/>
    <w:rsid w:val="00E5550B"/>
    <w:rsid w:val="00E61D20"/>
    <w:rsid w:val="00E61D82"/>
    <w:rsid w:val="00E63921"/>
    <w:rsid w:val="00E646D4"/>
    <w:rsid w:val="00E70131"/>
    <w:rsid w:val="00E7088A"/>
    <w:rsid w:val="00E710B6"/>
    <w:rsid w:val="00E71C85"/>
    <w:rsid w:val="00E7375B"/>
    <w:rsid w:val="00E74A43"/>
    <w:rsid w:val="00E75069"/>
    <w:rsid w:val="00E77E06"/>
    <w:rsid w:val="00E80530"/>
    <w:rsid w:val="00E83535"/>
    <w:rsid w:val="00E838BA"/>
    <w:rsid w:val="00E839E3"/>
    <w:rsid w:val="00E86086"/>
    <w:rsid w:val="00E86413"/>
    <w:rsid w:val="00E86663"/>
    <w:rsid w:val="00E87355"/>
    <w:rsid w:val="00E91139"/>
    <w:rsid w:val="00E92074"/>
    <w:rsid w:val="00E92838"/>
    <w:rsid w:val="00E92948"/>
    <w:rsid w:val="00E93AC6"/>
    <w:rsid w:val="00E94688"/>
    <w:rsid w:val="00E954F7"/>
    <w:rsid w:val="00E9615D"/>
    <w:rsid w:val="00EA08A5"/>
    <w:rsid w:val="00EA26A8"/>
    <w:rsid w:val="00EA33C0"/>
    <w:rsid w:val="00EA3B6D"/>
    <w:rsid w:val="00EB038C"/>
    <w:rsid w:val="00EB396F"/>
    <w:rsid w:val="00EB4887"/>
    <w:rsid w:val="00EB5D25"/>
    <w:rsid w:val="00EB7216"/>
    <w:rsid w:val="00EC084E"/>
    <w:rsid w:val="00EC1326"/>
    <w:rsid w:val="00EC52F0"/>
    <w:rsid w:val="00EC6EAB"/>
    <w:rsid w:val="00EC7AAA"/>
    <w:rsid w:val="00ED0A3B"/>
    <w:rsid w:val="00ED1552"/>
    <w:rsid w:val="00ED60A9"/>
    <w:rsid w:val="00ED66B2"/>
    <w:rsid w:val="00EE1BDC"/>
    <w:rsid w:val="00EE4A51"/>
    <w:rsid w:val="00EE6CF5"/>
    <w:rsid w:val="00EE71A5"/>
    <w:rsid w:val="00EE78B4"/>
    <w:rsid w:val="00EE7DC5"/>
    <w:rsid w:val="00EF0692"/>
    <w:rsid w:val="00EF2459"/>
    <w:rsid w:val="00EF5909"/>
    <w:rsid w:val="00EF7572"/>
    <w:rsid w:val="00F00B26"/>
    <w:rsid w:val="00F03954"/>
    <w:rsid w:val="00F0415D"/>
    <w:rsid w:val="00F045EF"/>
    <w:rsid w:val="00F04BF5"/>
    <w:rsid w:val="00F05582"/>
    <w:rsid w:val="00F058EE"/>
    <w:rsid w:val="00F10D09"/>
    <w:rsid w:val="00F110C2"/>
    <w:rsid w:val="00F1135A"/>
    <w:rsid w:val="00F11D87"/>
    <w:rsid w:val="00F12785"/>
    <w:rsid w:val="00F13A9B"/>
    <w:rsid w:val="00F15326"/>
    <w:rsid w:val="00F1561F"/>
    <w:rsid w:val="00F16F3D"/>
    <w:rsid w:val="00F17063"/>
    <w:rsid w:val="00F17349"/>
    <w:rsid w:val="00F20415"/>
    <w:rsid w:val="00F22942"/>
    <w:rsid w:val="00F22B78"/>
    <w:rsid w:val="00F23EB8"/>
    <w:rsid w:val="00F24DD1"/>
    <w:rsid w:val="00F26861"/>
    <w:rsid w:val="00F27A92"/>
    <w:rsid w:val="00F31F1B"/>
    <w:rsid w:val="00F34A41"/>
    <w:rsid w:val="00F34B11"/>
    <w:rsid w:val="00F35D77"/>
    <w:rsid w:val="00F35E33"/>
    <w:rsid w:val="00F408A9"/>
    <w:rsid w:val="00F40DEA"/>
    <w:rsid w:val="00F41025"/>
    <w:rsid w:val="00F442C2"/>
    <w:rsid w:val="00F4461D"/>
    <w:rsid w:val="00F4520F"/>
    <w:rsid w:val="00F45373"/>
    <w:rsid w:val="00F467E9"/>
    <w:rsid w:val="00F502E7"/>
    <w:rsid w:val="00F50E13"/>
    <w:rsid w:val="00F524E0"/>
    <w:rsid w:val="00F52A56"/>
    <w:rsid w:val="00F54497"/>
    <w:rsid w:val="00F55EEF"/>
    <w:rsid w:val="00F579F1"/>
    <w:rsid w:val="00F60475"/>
    <w:rsid w:val="00F618FC"/>
    <w:rsid w:val="00F62E97"/>
    <w:rsid w:val="00F638A1"/>
    <w:rsid w:val="00F6436E"/>
    <w:rsid w:val="00F66622"/>
    <w:rsid w:val="00F72449"/>
    <w:rsid w:val="00F728EB"/>
    <w:rsid w:val="00F7407E"/>
    <w:rsid w:val="00F742D1"/>
    <w:rsid w:val="00F74EFD"/>
    <w:rsid w:val="00F76A29"/>
    <w:rsid w:val="00F76A31"/>
    <w:rsid w:val="00F77323"/>
    <w:rsid w:val="00F8157A"/>
    <w:rsid w:val="00F817FC"/>
    <w:rsid w:val="00F820DC"/>
    <w:rsid w:val="00F854BE"/>
    <w:rsid w:val="00F866CE"/>
    <w:rsid w:val="00F87752"/>
    <w:rsid w:val="00F91618"/>
    <w:rsid w:val="00F92A5F"/>
    <w:rsid w:val="00F9358A"/>
    <w:rsid w:val="00F954C6"/>
    <w:rsid w:val="00F979E9"/>
    <w:rsid w:val="00FA0029"/>
    <w:rsid w:val="00FA0660"/>
    <w:rsid w:val="00FA24E8"/>
    <w:rsid w:val="00FA2674"/>
    <w:rsid w:val="00FA2B0C"/>
    <w:rsid w:val="00FA300A"/>
    <w:rsid w:val="00FA5350"/>
    <w:rsid w:val="00FA75B8"/>
    <w:rsid w:val="00FA7FC7"/>
    <w:rsid w:val="00FB0223"/>
    <w:rsid w:val="00FB05A8"/>
    <w:rsid w:val="00FB3952"/>
    <w:rsid w:val="00FB6A96"/>
    <w:rsid w:val="00FB6BCA"/>
    <w:rsid w:val="00FB7C22"/>
    <w:rsid w:val="00FC0021"/>
    <w:rsid w:val="00FC09C3"/>
    <w:rsid w:val="00FC1345"/>
    <w:rsid w:val="00FC180E"/>
    <w:rsid w:val="00FC2877"/>
    <w:rsid w:val="00FC367C"/>
    <w:rsid w:val="00FC7498"/>
    <w:rsid w:val="00FD3922"/>
    <w:rsid w:val="00FD5CB2"/>
    <w:rsid w:val="00FD71E9"/>
    <w:rsid w:val="00FE2D0F"/>
    <w:rsid w:val="00FE3F3E"/>
    <w:rsid w:val="00FE4518"/>
    <w:rsid w:val="00FE4C6F"/>
    <w:rsid w:val="00FE596D"/>
    <w:rsid w:val="00FE6BBD"/>
    <w:rsid w:val="00FF01DD"/>
    <w:rsid w:val="00FF0CD1"/>
    <w:rsid w:val="00FF10E0"/>
    <w:rsid w:val="00FF3E49"/>
    <w:rsid w:val="00FF5C4F"/>
    <w:rsid w:val="00FF5CD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09B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521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5213F"/>
    <w:pPr>
      <w:ind w:left="720"/>
      <w:contextualSpacing/>
    </w:pPr>
  </w:style>
  <w:style w:type="paragraph" w:styleId="FootnoteText">
    <w:name w:val="footnote text"/>
    <w:basedOn w:val="Normal"/>
    <w:link w:val="FootnoteTextChar"/>
    <w:uiPriority w:val="99"/>
    <w:semiHidden/>
    <w:unhideWhenUsed/>
    <w:rsid w:val="0055213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5213F"/>
    <w:rPr>
      <w:sz w:val="20"/>
      <w:szCs w:val="20"/>
    </w:rPr>
  </w:style>
  <w:style w:type="character" w:styleId="FootnoteReference">
    <w:name w:val="footnote reference"/>
    <w:basedOn w:val="DefaultParagraphFont"/>
    <w:uiPriority w:val="99"/>
    <w:semiHidden/>
    <w:unhideWhenUsed/>
    <w:rsid w:val="0055213F"/>
    <w:rPr>
      <w:vertAlign w:val="superscript"/>
    </w:rPr>
  </w:style>
  <w:style w:type="character" w:styleId="Hyperlink">
    <w:name w:val="Hyperlink"/>
    <w:basedOn w:val="DefaultParagraphFont"/>
    <w:uiPriority w:val="99"/>
    <w:unhideWhenUsed/>
    <w:rsid w:val="004F6B42"/>
    <w:rPr>
      <w:color w:val="0000FF"/>
      <w:u w:val="single"/>
    </w:rPr>
  </w:style>
  <w:style w:type="paragraph" w:styleId="BalloonText">
    <w:name w:val="Balloon Text"/>
    <w:basedOn w:val="Normal"/>
    <w:link w:val="BalloonTextChar"/>
    <w:uiPriority w:val="99"/>
    <w:semiHidden/>
    <w:unhideWhenUsed/>
    <w:rsid w:val="004F6B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6B42"/>
    <w:rPr>
      <w:rFonts w:ascii="Tahoma" w:hAnsi="Tahoma" w:cs="Tahoma"/>
      <w:sz w:val="16"/>
      <w:szCs w:val="16"/>
    </w:rPr>
  </w:style>
  <w:style w:type="paragraph" w:styleId="Header">
    <w:name w:val="header"/>
    <w:basedOn w:val="Normal"/>
    <w:link w:val="HeaderChar"/>
    <w:uiPriority w:val="99"/>
    <w:semiHidden/>
    <w:unhideWhenUsed/>
    <w:rsid w:val="00BA4C8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A4C89"/>
  </w:style>
  <w:style w:type="paragraph" w:styleId="Footer">
    <w:name w:val="footer"/>
    <w:basedOn w:val="Normal"/>
    <w:link w:val="FooterChar"/>
    <w:uiPriority w:val="99"/>
    <w:unhideWhenUsed/>
    <w:rsid w:val="00BA4C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4C89"/>
  </w:style>
  <w:style w:type="paragraph" w:styleId="NormalWeb">
    <w:name w:val="Normal (Web)"/>
    <w:basedOn w:val="Normal"/>
    <w:uiPriority w:val="99"/>
    <w:semiHidden/>
    <w:unhideWhenUsed/>
    <w:rsid w:val="001663E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1663E5"/>
  </w:style>
  <w:style w:type="character" w:styleId="CommentReference">
    <w:name w:val="annotation reference"/>
    <w:basedOn w:val="DefaultParagraphFont"/>
    <w:uiPriority w:val="99"/>
    <w:semiHidden/>
    <w:unhideWhenUsed/>
    <w:rsid w:val="00B144D8"/>
    <w:rPr>
      <w:sz w:val="16"/>
      <w:szCs w:val="16"/>
    </w:rPr>
  </w:style>
  <w:style w:type="paragraph" w:styleId="CommentText">
    <w:name w:val="annotation text"/>
    <w:basedOn w:val="Normal"/>
    <w:link w:val="CommentTextChar"/>
    <w:uiPriority w:val="99"/>
    <w:unhideWhenUsed/>
    <w:rsid w:val="00B144D8"/>
    <w:pPr>
      <w:spacing w:line="240" w:lineRule="auto"/>
    </w:pPr>
    <w:rPr>
      <w:sz w:val="20"/>
      <w:szCs w:val="20"/>
    </w:rPr>
  </w:style>
  <w:style w:type="character" w:customStyle="1" w:styleId="CommentTextChar">
    <w:name w:val="Comment Text Char"/>
    <w:basedOn w:val="DefaultParagraphFont"/>
    <w:link w:val="CommentText"/>
    <w:uiPriority w:val="99"/>
    <w:rsid w:val="00B144D8"/>
    <w:rPr>
      <w:sz w:val="20"/>
      <w:szCs w:val="20"/>
    </w:rPr>
  </w:style>
  <w:style w:type="paragraph" w:styleId="CommentSubject">
    <w:name w:val="annotation subject"/>
    <w:basedOn w:val="CommentText"/>
    <w:next w:val="CommentText"/>
    <w:link w:val="CommentSubjectChar"/>
    <w:uiPriority w:val="99"/>
    <w:semiHidden/>
    <w:unhideWhenUsed/>
    <w:rsid w:val="00B144D8"/>
    <w:rPr>
      <w:b/>
      <w:bCs/>
    </w:rPr>
  </w:style>
  <w:style w:type="character" w:customStyle="1" w:styleId="CommentSubjectChar">
    <w:name w:val="Comment Subject Char"/>
    <w:basedOn w:val="CommentTextChar"/>
    <w:link w:val="CommentSubject"/>
    <w:uiPriority w:val="99"/>
    <w:semiHidden/>
    <w:rsid w:val="00B144D8"/>
    <w:rPr>
      <w:b/>
      <w:bCs/>
      <w:sz w:val="20"/>
      <w:szCs w:val="20"/>
    </w:rPr>
  </w:style>
  <w:style w:type="character" w:styleId="FollowedHyperlink">
    <w:name w:val="FollowedHyperlink"/>
    <w:basedOn w:val="DefaultParagraphFont"/>
    <w:uiPriority w:val="99"/>
    <w:semiHidden/>
    <w:unhideWhenUsed/>
    <w:rsid w:val="004B4DE9"/>
    <w:rPr>
      <w:color w:val="800080" w:themeColor="followedHyperlink"/>
      <w:u w:val="single"/>
    </w:rPr>
  </w:style>
  <w:style w:type="character" w:customStyle="1" w:styleId="textexposedshow">
    <w:name w:val="text_exposed_show"/>
    <w:basedOn w:val="DefaultParagraphFont"/>
    <w:rsid w:val="003C3A35"/>
  </w:style>
  <w:style w:type="paragraph" w:styleId="Title">
    <w:name w:val="Title"/>
    <w:basedOn w:val="Normal"/>
    <w:next w:val="Normal"/>
    <w:link w:val="TitleChar"/>
    <w:uiPriority w:val="10"/>
    <w:qFormat/>
    <w:rsid w:val="002A5F6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A5F67"/>
    <w:rPr>
      <w:rFonts w:asciiTheme="majorHAnsi" w:eastAsiaTheme="majorEastAsia" w:hAnsiTheme="majorHAnsi" w:cstheme="majorBidi"/>
      <w:color w:val="17365D" w:themeColor="text2" w:themeShade="BF"/>
      <w:spacing w:val="5"/>
      <w:kern w:val="28"/>
      <w:sz w:val="52"/>
      <w:szCs w:val="52"/>
    </w:rPr>
  </w:style>
  <w:style w:type="paragraph" w:styleId="Revision">
    <w:name w:val="Revision"/>
    <w:hidden/>
    <w:uiPriority w:val="99"/>
    <w:semiHidden/>
    <w:rsid w:val="000640B8"/>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521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5213F"/>
    <w:pPr>
      <w:ind w:left="720"/>
      <w:contextualSpacing/>
    </w:pPr>
  </w:style>
  <w:style w:type="paragraph" w:styleId="FootnoteText">
    <w:name w:val="footnote text"/>
    <w:basedOn w:val="Normal"/>
    <w:link w:val="FootnoteTextChar"/>
    <w:uiPriority w:val="99"/>
    <w:semiHidden/>
    <w:unhideWhenUsed/>
    <w:rsid w:val="0055213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5213F"/>
    <w:rPr>
      <w:sz w:val="20"/>
      <w:szCs w:val="20"/>
    </w:rPr>
  </w:style>
  <w:style w:type="character" w:styleId="FootnoteReference">
    <w:name w:val="footnote reference"/>
    <w:basedOn w:val="DefaultParagraphFont"/>
    <w:uiPriority w:val="99"/>
    <w:semiHidden/>
    <w:unhideWhenUsed/>
    <w:rsid w:val="0055213F"/>
    <w:rPr>
      <w:vertAlign w:val="superscript"/>
    </w:rPr>
  </w:style>
  <w:style w:type="character" w:styleId="Hyperlink">
    <w:name w:val="Hyperlink"/>
    <w:basedOn w:val="DefaultParagraphFont"/>
    <w:uiPriority w:val="99"/>
    <w:unhideWhenUsed/>
    <w:rsid w:val="004F6B42"/>
    <w:rPr>
      <w:color w:val="0000FF"/>
      <w:u w:val="single"/>
    </w:rPr>
  </w:style>
  <w:style w:type="paragraph" w:styleId="BalloonText">
    <w:name w:val="Balloon Text"/>
    <w:basedOn w:val="Normal"/>
    <w:link w:val="BalloonTextChar"/>
    <w:uiPriority w:val="99"/>
    <w:semiHidden/>
    <w:unhideWhenUsed/>
    <w:rsid w:val="004F6B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6B42"/>
    <w:rPr>
      <w:rFonts w:ascii="Tahoma" w:hAnsi="Tahoma" w:cs="Tahoma"/>
      <w:sz w:val="16"/>
      <w:szCs w:val="16"/>
    </w:rPr>
  </w:style>
  <w:style w:type="paragraph" w:styleId="Header">
    <w:name w:val="header"/>
    <w:basedOn w:val="Normal"/>
    <w:link w:val="HeaderChar"/>
    <w:uiPriority w:val="99"/>
    <w:semiHidden/>
    <w:unhideWhenUsed/>
    <w:rsid w:val="00BA4C8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A4C89"/>
  </w:style>
  <w:style w:type="paragraph" w:styleId="Footer">
    <w:name w:val="footer"/>
    <w:basedOn w:val="Normal"/>
    <w:link w:val="FooterChar"/>
    <w:uiPriority w:val="99"/>
    <w:unhideWhenUsed/>
    <w:rsid w:val="00BA4C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4C89"/>
  </w:style>
  <w:style w:type="paragraph" w:styleId="NormalWeb">
    <w:name w:val="Normal (Web)"/>
    <w:basedOn w:val="Normal"/>
    <w:uiPriority w:val="99"/>
    <w:semiHidden/>
    <w:unhideWhenUsed/>
    <w:rsid w:val="001663E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1663E5"/>
  </w:style>
  <w:style w:type="character" w:styleId="CommentReference">
    <w:name w:val="annotation reference"/>
    <w:basedOn w:val="DefaultParagraphFont"/>
    <w:uiPriority w:val="99"/>
    <w:semiHidden/>
    <w:unhideWhenUsed/>
    <w:rsid w:val="00B144D8"/>
    <w:rPr>
      <w:sz w:val="16"/>
      <w:szCs w:val="16"/>
    </w:rPr>
  </w:style>
  <w:style w:type="paragraph" w:styleId="CommentText">
    <w:name w:val="annotation text"/>
    <w:basedOn w:val="Normal"/>
    <w:link w:val="CommentTextChar"/>
    <w:uiPriority w:val="99"/>
    <w:unhideWhenUsed/>
    <w:rsid w:val="00B144D8"/>
    <w:pPr>
      <w:spacing w:line="240" w:lineRule="auto"/>
    </w:pPr>
    <w:rPr>
      <w:sz w:val="20"/>
      <w:szCs w:val="20"/>
    </w:rPr>
  </w:style>
  <w:style w:type="character" w:customStyle="1" w:styleId="CommentTextChar">
    <w:name w:val="Comment Text Char"/>
    <w:basedOn w:val="DefaultParagraphFont"/>
    <w:link w:val="CommentText"/>
    <w:uiPriority w:val="99"/>
    <w:rsid w:val="00B144D8"/>
    <w:rPr>
      <w:sz w:val="20"/>
      <w:szCs w:val="20"/>
    </w:rPr>
  </w:style>
  <w:style w:type="paragraph" w:styleId="CommentSubject">
    <w:name w:val="annotation subject"/>
    <w:basedOn w:val="CommentText"/>
    <w:next w:val="CommentText"/>
    <w:link w:val="CommentSubjectChar"/>
    <w:uiPriority w:val="99"/>
    <w:semiHidden/>
    <w:unhideWhenUsed/>
    <w:rsid w:val="00B144D8"/>
    <w:rPr>
      <w:b/>
      <w:bCs/>
    </w:rPr>
  </w:style>
  <w:style w:type="character" w:customStyle="1" w:styleId="CommentSubjectChar">
    <w:name w:val="Comment Subject Char"/>
    <w:basedOn w:val="CommentTextChar"/>
    <w:link w:val="CommentSubject"/>
    <w:uiPriority w:val="99"/>
    <w:semiHidden/>
    <w:rsid w:val="00B144D8"/>
    <w:rPr>
      <w:b/>
      <w:bCs/>
      <w:sz w:val="20"/>
      <w:szCs w:val="20"/>
    </w:rPr>
  </w:style>
  <w:style w:type="character" w:styleId="FollowedHyperlink">
    <w:name w:val="FollowedHyperlink"/>
    <w:basedOn w:val="DefaultParagraphFont"/>
    <w:uiPriority w:val="99"/>
    <w:semiHidden/>
    <w:unhideWhenUsed/>
    <w:rsid w:val="004B4DE9"/>
    <w:rPr>
      <w:color w:val="800080" w:themeColor="followedHyperlink"/>
      <w:u w:val="single"/>
    </w:rPr>
  </w:style>
  <w:style w:type="character" w:customStyle="1" w:styleId="textexposedshow">
    <w:name w:val="text_exposed_show"/>
    <w:basedOn w:val="DefaultParagraphFont"/>
    <w:rsid w:val="003C3A35"/>
  </w:style>
  <w:style w:type="paragraph" w:styleId="Title">
    <w:name w:val="Title"/>
    <w:basedOn w:val="Normal"/>
    <w:next w:val="Normal"/>
    <w:link w:val="TitleChar"/>
    <w:uiPriority w:val="10"/>
    <w:qFormat/>
    <w:rsid w:val="002A5F6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A5F67"/>
    <w:rPr>
      <w:rFonts w:asciiTheme="majorHAnsi" w:eastAsiaTheme="majorEastAsia" w:hAnsiTheme="majorHAnsi" w:cstheme="majorBidi"/>
      <w:color w:val="17365D" w:themeColor="text2" w:themeShade="BF"/>
      <w:spacing w:val="5"/>
      <w:kern w:val="28"/>
      <w:sz w:val="52"/>
      <w:szCs w:val="52"/>
    </w:rPr>
  </w:style>
  <w:style w:type="paragraph" w:styleId="Revision">
    <w:name w:val="Revision"/>
    <w:hidden/>
    <w:uiPriority w:val="99"/>
    <w:semiHidden/>
    <w:rsid w:val="000640B8"/>
    <w:pPr>
      <w:spacing w:after="0" w:line="240" w:lineRule="auto"/>
    </w:pPr>
  </w:style>
</w:styles>
</file>

<file path=word/webSettings.xml><?xml version="1.0" encoding="utf-8"?>
<w:webSettings xmlns:r="http://schemas.openxmlformats.org/officeDocument/2006/relationships" xmlns:w="http://schemas.openxmlformats.org/wordprocessingml/2006/main">
  <w:divs>
    <w:div w:id="809979199">
      <w:bodyDiv w:val="1"/>
      <w:marLeft w:val="0"/>
      <w:marRight w:val="0"/>
      <w:marTop w:val="0"/>
      <w:marBottom w:val="0"/>
      <w:divBdr>
        <w:top w:val="none" w:sz="0" w:space="0" w:color="auto"/>
        <w:left w:val="none" w:sz="0" w:space="0" w:color="auto"/>
        <w:bottom w:val="none" w:sz="0" w:space="0" w:color="auto"/>
        <w:right w:val="none" w:sz="0" w:space="0" w:color="auto"/>
      </w:divBdr>
    </w:div>
    <w:div w:id="1408109657">
      <w:bodyDiv w:val="1"/>
      <w:marLeft w:val="0"/>
      <w:marRight w:val="0"/>
      <w:marTop w:val="0"/>
      <w:marBottom w:val="0"/>
      <w:divBdr>
        <w:top w:val="none" w:sz="0" w:space="0" w:color="auto"/>
        <w:left w:val="none" w:sz="0" w:space="0" w:color="auto"/>
        <w:bottom w:val="none" w:sz="0" w:space="0" w:color="auto"/>
        <w:right w:val="none" w:sz="0" w:space="0" w:color="auto"/>
      </w:divBdr>
    </w:div>
    <w:div w:id="1879851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image" Target="media/image6.wmf"/><Relationship Id="rId26" Type="http://schemas.openxmlformats.org/officeDocument/2006/relationships/image" Target="media/image10.wmf"/><Relationship Id="rId39" Type="http://schemas.openxmlformats.org/officeDocument/2006/relationships/oleObject" Target="embeddings/oleObject16.bin"/><Relationship Id="rId21" Type="http://schemas.openxmlformats.org/officeDocument/2006/relationships/oleObject" Target="embeddings/oleObject7.bin"/><Relationship Id="rId34" Type="http://schemas.openxmlformats.org/officeDocument/2006/relationships/oleObject" Target="embeddings/oleObject13.bin"/><Relationship Id="rId42" Type="http://schemas.openxmlformats.org/officeDocument/2006/relationships/image" Target="media/image18.wmf"/><Relationship Id="rId47" Type="http://schemas.openxmlformats.org/officeDocument/2006/relationships/image" Target="media/image20.wmf"/><Relationship Id="rId50" Type="http://schemas.openxmlformats.org/officeDocument/2006/relationships/oleObject" Target="embeddings/oleObject21.bin"/><Relationship Id="rId55" Type="http://schemas.openxmlformats.org/officeDocument/2006/relationships/image" Target="media/image24.wmf"/><Relationship Id="rId63" Type="http://schemas.openxmlformats.org/officeDocument/2006/relationships/image" Target="media/image28.wmf"/><Relationship Id="rId68" Type="http://schemas.openxmlformats.org/officeDocument/2006/relationships/oleObject" Target="embeddings/oleObject30.bin"/><Relationship Id="rId76" Type="http://schemas.openxmlformats.org/officeDocument/2006/relationships/oleObject" Target="embeddings/oleObject34.bin"/><Relationship Id="rId84" Type="http://schemas.openxmlformats.org/officeDocument/2006/relationships/oleObject" Target="embeddings/oleObject38.bin"/><Relationship Id="rId89"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32.wmf"/><Relationship Id="rId2" Type="http://schemas.openxmlformats.org/officeDocument/2006/relationships/numbering" Target="numbering.xml"/><Relationship Id="rId16" Type="http://schemas.openxmlformats.org/officeDocument/2006/relationships/image" Target="media/image5.wmf"/><Relationship Id="rId29" Type="http://schemas.openxmlformats.org/officeDocument/2006/relationships/image" Target="media/image12.wmf"/><Relationship Id="rId11" Type="http://schemas.openxmlformats.org/officeDocument/2006/relationships/oleObject" Target="embeddings/oleObject2.bin"/><Relationship Id="rId24" Type="http://schemas.openxmlformats.org/officeDocument/2006/relationships/image" Target="media/image9.wmf"/><Relationship Id="rId32" Type="http://schemas.openxmlformats.org/officeDocument/2006/relationships/oleObject" Target="embeddings/oleObject12.bin"/><Relationship Id="rId37" Type="http://schemas.openxmlformats.org/officeDocument/2006/relationships/image" Target="media/image16.wmf"/><Relationship Id="rId40" Type="http://schemas.openxmlformats.org/officeDocument/2006/relationships/image" Target="media/image17.wmf"/><Relationship Id="rId45" Type="http://schemas.openxmlformats.org/officeDocument/2006/relationships/oleObject" Target="embeddings/oleObject19.bin"/><Relationship Id="rId53" Type="http://schemas.openxmlformats.org/officeDocument/2006/relationships/image" Target="media/image23.wmf"/><Relationship Id="rId58" Type="http://schemas.openxmlformats.org/officeDocument/2006/relationships/oleObject" Target="embeddings/oleObject25.bin"/><Relationship Id="rId66" Type="http://schemas.openxmlformats.org/officeDocument/2006/relationships/oleObject" Target="embeddings/oleObject29.bin"/><Relationship Id="rId74" Type="http://schemas.openxmlformats.org/officeDocument/2006/relationships/oleObject" Target="embeddings/oleObject33.bin"/><Relationship Id="rId79" Type="http://schemas.openxmlformats.org/officeDocument/2006/relationships/image" Target="media/image36.wmf"/><Relationship Id="rId87" Type="http://schemas.openxmlformats.org/officeDocument/2006/relationships/footer" Target="footer1.xml"/><Relationship Id="rId5" Type="http://schemas.openxmlformats.org/officeDocument/2006/relationships/webSettings" Target="webSettings.xml"/><Relationship Id="rId61" Type="http://schemas.openxmlformats.org/officeDocument/2006/relationships/image" Target="media/image27.wmf"/><Relationship Id="rId82" Type="http://schemas.openxmlformats.org/officeDocument/2006/relationships/oleObject" Target="embeddings/oleObject37.bin"/><Relationship Id="rId19" Type="http://schemas.openxmlformats.org/officeDocument/2006/relationships/oleObject" Target="embeddings/oleObject6.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oleObject" Target="embeddings/oleObject10.bin"/><Relationship Id="rId30" Type="http://schemas.openxmlformats.org/officeDocument/2006/relationships/oleObject" Target="embeddings/oleObject11.bin"/><Relationship Id="rId35" Type="http://schemas.openxmlformats.org/officeDocument/2006/relationships/image" Target="media/image15.wmf"/><Relationship Id="rId43" Type="http://schemas.openxmlformats.org/officeDocument/2006/relationships/oleObject" Target="embeddings/oleObject18.bin"/><Relationship Id="rId48" Type="http://schemas.openxmlformats.org/officeDocument/2006/relationships/oleObject" Target="embeddings/oleObject20.bin"/><Relationship Id="rId56" Type="http://schemas.openxmlformats.org/officeDocument/2006/relationships/oleObject" Target="embeddings/oleObject24.bin"/><Relationship Id="rId64" Type="http://schemas.openxmlformats.org/officeDocument/2006/relationships/oleObject" Target="embeddings/oleObject28.bin"/><Relationship Id="rId69" Type="http://schemas.openxmlformats.org/officeDocument/2006/relationships/image" Target="media/image31.wmf"/><Relationship Id="rId77" Type="http://schemas.openxmlformats.org/officeDocument/2006/relationships/image" Target="media/image35.wmf"/><Relationship Id="rId8" Type="http://schemas.openxmlformats.org/officeDocument/2006/relationships/image" Target="media/image1.wmf"/><Relationship Id="rId51" Type="http://schemas.openxmlformats.org/officeDocument/2006/relationships/image" Target="media/image22.wmf"/><Relationship Id="rId72" Type="http://schemas.openxmlformats.org/officeDocument/2006/relationships/oleObject" Target="embeddings/oleObject32.bin"/><Relationship Id="rId80" Type="http://schemas.openxmlformats.org/officeDocument/2006/relationships/oleObject" Target="embeddings/oleObject36.bin"/><Relationship Id="rId85" Type="http://schemas.openxmlformats.org/officeDocument/2006/relationships/image" Target="media/image39.wmf"/><Relationship Id="rId3" Type="http://schemas.openxmlformats.org/officeDocument/2006/relationships/styles" Target="styl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image" Target="media/image14.wmf"/><Relationship Id="rId38" Type="http://schemas.openxmlformats.org/officeDocument/2006/relationships/oleObject" Target="embeddings/oleObject15.bin"/><Relationship Id="rId46" Type="http://schemas.openxmlformats.org/officeDocument/2006/relationships/comments" Target="comments.xml"/><Relationship Id="rId59" Type="http://schemas.openxmlformats.org/officeDocument/2006/relationships/image" Target="media/image26.wmf"/><Relationship Id="rId67" Type="http://schemas.openxmlformats.org/officeDocument/2006/relationships/image" Target="media/image30.wmf"/><Relationship Id="rId20" Type="http://schemas.openxmlformats.org/officeDocument/2006/relationships/image" Target="media/image7.wmf"/><Relationship Id="rId41" Type="http://schemas.openxmlformats.org/officeDocument/2006/relationships/oleObject" Target="embeddings/oleObject17.bin"/><Relationship Id="rId54" Type="http://schemas.openxmlformats.org/officeDocument/2006/relationships/oleObject" Target="embeddings/oleObject23.bin"/><Relationship Id="rId62" Type="http://schemas.openxmlformats.org/officeDocument/2006/relationships/oleObject" Target="embeddings/oleObject27.bin"/><Relationship Id="rId70" Type="http://schemas.openxmlformats.org/officeDocument/2006/relationships/oleObject" Target="embeddings/oleObject31.bin"/><Relationship Id="rId75" Type="http://schemas.openxmlformats.org/officeDocument/2006/relationships/image" Target="media/image34.wmf"/><Relationship Id="rId83" Type="http://schemas.openxmlformats.org/officeDocument/2006/relationships/image" Target="media/image38.wmf"/><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1.emf"/><Relationship Id="rId36" Type="http://schemas.openxmlformats.org/officeDocument/2006/relationships/oleObject" Target="embeddings/oleObject14.bin"/><Relationship Id="rId49" Type="http://schemas.openxmlformats.org/officeDocument/2006/relationships/image" Target="media/image21.wmf"/><Relationship Id="rId57" Type="http://schemas.openxmlformats.org/officeDocument/2006/relationships/image" Target="media/image25.wmf"/><Relationship Id="rId10" Type="http://schemas.openxmlformats.org/officeDocument/2006/relationships/image" Target="media/image2.wmf"/><Relationship Id="rId31" Type="http://schemas.openxmlformats.org/officeDocument/2006/relationships/image" Target="media/image13.wmf"/><Relationship Id="rId44" Type="http://schemas.openxmlformats.org/officeDocument/2006/relationships/image" Target="media/image19.wmf"/><Relationship Id="rId52" Type="http://schemas.openxmlformats.org/officeDocument/2006/relationships/oleObject" Target="embeddings/oleObject22.bin"/><Relationship Id="rId60" Type="http://schemas.openxmlformats.org/officeDocument/2006/relationships/oleObject" Target="embeddings/oleObject26.bin"/><Relationship Id="rId65" Type="http://schemas.openxmlformats.org/officeDocument/2006/relationships/image" Target="media/image29.wmf"/><Relationship Id="rId73" Type="http://schemas.openxmlformats.org/officeDocument/2006/relationships/image" Target="media/image33.wmf"/><Relationship Id="rId78" Type="http://schemas.openxmlformats.org/officeDocument/2006/relationships/oleObject" Target="embeddings/oleObject35.bin"/><Relationship Id="rId81" Type="http://schemas.openxmlformats.org/officeDocument/2006/relationships/image" Target="media/image37.wmf"/><Relationship Id="rId86" Type="http://schemas.openxmlformats.org/officeDocument/2006/relationships/oleObject" Target="embeddings/oleObject39.bin"/><Relationship Id="rId9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C014E19-BC9A-4ACA-A074-BAF7FE1AE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5</Pages>
  <Words>705</Words>
  <Characters>4024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4720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sshah</dc:creator>
  <cp:lastModifiedBy>sshah</cp:lastModifiedBy>
  <cp:revision>9</cp:revision>
  <cp:lastPrinted>2013-01-30T01:14:00Z</cp:lastPrinted>
  <dcterms:created xsi:type="dcterms:W3CDTF">2013-01-30T01:15:00Z</dcterms:created>
  <dcterms:modified xsi:type="dcterms:W3CDTF">2013-01-30T19:33:00Z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EquationNumber2">
    <vt:lpwstr>(#S1.#E1)</vt:lpwstr>
  </property>
</Properties>
</file>